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03" w:rsidRDefault="00C54A03" w:rsidP="00C54A03">
      <w:pPr>
        <w:pStyle w:val="NormalWeb"/>
        <w:spacing w:after="0" w:afterAutospacing="0"/>
        <w:jc w:val="center"/>
      </w:pPr>
      <w:proofErr w:type="spellStart"/>
      <w:r>
        <w:t>Penicuik</w:t>
      </w:r>
      <w:proofErr w:type="spellEnd"/>
      <w:r>
        <w:t xml:space="preserve"> High School Parent's Association Meeting</w:t>
      </w:r>
    </w:p>
    <w:p w:rsidR="00C54A03" w:rsidRDefault="00C54A03" w:rsidP="00C54A03">
      <w:pPr>
        <w:pStyle w:val="NormalWeb"/>
        <w:spacing w:after="0" w:afterAutospacing="0"/>
        <w:jc w:val="center"/>
      </w:pPr>
      <w:r>
        <w:t>Wednesday 2</w:t>
      </w:r>
      <w:r>
        <w:rPr>
          <w:vertAlign w:val="superscript"/>
        </w:rPr>
        <w:t>nd</w:t>
      </w:r>
      <w:r>
        <w:t xml:space="preserve"> December </w:t>
      </w:r>
    </w:p>
    <w:p w:rsidR="00C54A03" w:rsidRDefault="00C54A03" w:rsidP="00C54A03">
      <w:pPr>
        <w:pStyle w:val="NormalWeb"/>
        <w:spacing w:after="0" w:afterAutospacing="0"/>
        <w:jc w:val="center"/>
      </w:pPr>
      <w:r>
        <w:t xml:space="preserve">At 7pm in </w:t>
      </w:r>
      <w:proofErr w:type="spellStart"/>
      <w:r>
        <w:t>Penicuik</w:t>
      </w:r>
      <w:proofErr w:type="spellEnd"/>
      <w:r>
        <w:t xml:space="preserve"> High School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Attendees – Mr Edie, Miss Adamson, Jennifer Martin, Gillian Shepherd, Julie </w:t>
      </w:r>
      <w:proofErr w:type="spellStart"/>
      <w:r>
        <w:t>Begbie</w:t>
      </w:r>
      <w:proofErr w:type="spellEnd"/>
      <w:r>
        <w:t>, Liz Davidson, Lana Easton, Helen Armstrong, Adam Kennedy, Andy Law, Rachel Law, Alison McKenzie, Susan Wilson.</w:t>
      </w:r>
    </w:p>
    <w:p w:rsidR="00C54A03" w:rsidRDefault="00C54A03" w:rsidP="00C54A03">
      <w:pPr>
        <w:pStyle w:val="NormalWeb"/>
        <w:spacing w:after="0" w:afterAutospacing="0"/>
      </w:pPr>
      <w:r>
        <w:t xml:space="preserve">Apologies - Amanda </w:t>
      </w:r>
      <w:proofErr w:type="spellStart"/>
      <w:r>
        <w:t>Crawshaw</w:t>
      </w:r>
      <w:proofErr w:type="spellEnd"/>
    </w:p>
    <w:p w:rsidR="00C54A03" w:rsidRDefault="00C54A03" w:rsidP="00C54A03">
      <w:pPr>
        <w:pStyle w:val="NormalWeb"/>
        <w:spacing w:after="0" w:afterAutospacing="0"/>
      </w:pP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  <w:u w:val="single"/>
        </w:rPr>
        <w:t>Minutes of Previous Meeting</w:t>
      </w:r>
      <w:r>
        <w:t xml:space="preserve"> </w:t>
      </w:r>
    </w:p>
    <w:p w:rsidR="00C54A03" w:rsidRDefault="00C54A03" w:rsidP="00C54A03">
      <w:pPr>
        <w:pStyle w:val="NormalWeb"/>
        <w:spacing w:after="0" w:afterAutospacing="0"/>
      </w:pPr>
      <w:r>
        <w:t xml:space="preserve">1. Jennifer spoke to Andy about 50/50 club – need a volunteer and time to do a handover. </w:t>
      </w:r>
    </w:p>
    <w:p w:rsidR="00C54A03" w:rsidRDefault="00C54A03" w:rsidP="00C54A03">
      <w:pPr>
        <w:pStyle w:val="NormalWeb"/>
        <w:spacing w:after="0" w:afterAutospacing="0"/>
      </w:pPr>
      <w:r>
        <w:t>2. New National Qualifications Report (N4/N5) – looking at whole area of senior/higher courses in S4 &amp; S5, timetables will be aligned as some pupils will be capable and able to do a higher qualification at s4. This will be discussed at Feb meeting.</w:t>
      </w:r>
    </w:p>
    <w:p w:rsidR="00C54A03" w:rsidRDefault="00C54A03" w:rsidP="00C54A03">
      <w:pPr>
        <w:pStyle w:val="NormalWeb"/>
        <w:spacing w:after="0" w:afterAutospacing="0"/>
      </w:pPr>
      <w:r>
        <w:t>3. PHSPA Banner – Jennifer will contact Linda Davidson in School Office.</w:t>
      </w:r>
    </w:p>
    <w:p w:rsidR="00C54A03" w:rsidRDefault="00C54A03" w:rsidP="00C54A03">
      <w:pPr>
        <w:pStyle w:val="NormalWeb"/>
        <w:spacing w:after="0" w:afterAutospacing="0"/>
      </w:pPr>
      <w:r>
        <w:t>4. Jennifer confirmed she e-mailed list of parents evening dates to all members.</w:t>
      </w:r>
    </w:p>
    <w:p w:rsidR="00C54A03" w:rsidRDefault="00C54A03" w:rsidP="00C54A03">
      <w:pPr>
        <w:pStyle w:val="NormalWeb"/>
        <w:spacing w:after="0" w:afterAutospacing="0"/>
      </w:pPr>
      <w:r>
        <w:t>5. Jennifer asked Mr Edie if money needed for hardship fund, Mr Edie confirmed no money needed at present.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proofErr w:type="spellStart"/>
      <w:r>
        <w:rPr>
          <w:b/>
          <w:bCs/>
          <w:u w:val="single"/>
        </w:rPr>
        <w:t>Visable</w:t>
      </w:r>
      <w:proofErr w:type="spellEnd"/>
      <w:r>
        <w:rPr>
          <w:b/>
          <w:bCs/>
          <w:u w:val="single"/>
        </w:rPr>
        <w:t xml:space="preserve"> Learning (Miss Adamson)</w:t>
      </w:r>
      <w:r>
        <w:t xml:space="preserve"> – Miss Adamson gave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on Visible Learning. She presented on the findings from John Hattie who had a large team working on finding out what has an impact in the classroom. He deduced that making a learning goal visible hugely increases the learning process.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proofErr w:type="spellStart"/>
      <w:r>
        <w:rPr>
          <w:b/>
          <w:bCs/>
        </w:rPr>
        <w:t>Penicuik</w:t>
      </w:r>
      <w:proofErr w:type="spellEnd"/>
      <w:r>
        <w:rPr>
          <w:b/>
          <w:bCs/>
        </w:rPr>
        <w:t xml:space="preserve"> High School Focuses</w:t>
      </w:r>
      <w:r>
        <w:t xml:space="preserve"> – </w:t>
      </w:r>
    </w:p>
    <w:p w:rsidR="00C54A03" w:rsidRDefault="00C54A03" w:rsidP="00C54A03">
      <w:pPr>
        <w:pStyle w:val="NormalWeb"/>
        <w:spacing w:after="0" w:afterAutospacing="0"/>
      </w:pPr>
      <w:r>
        <w:t>1. To make the goal of each lesson clear through learning intentions and success criteria.</w:t>
      </w:r>
    </w:p>
    <w:p w:rsidR="00C54A03" w:rsidRDefault="00C54A03" w:rsidP="00C54A03">
      <w:pPr>
        <w:pStyle w:val="NormalWeb"/>
        <w:spacing w:after="0" w:afterAutospacing="0"/>
      </w:pPr>
      <w:r>
        <w:t>2. To provide better feedback to students.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  <w:rPr>
          <w:b/>
          <w:bCs/>
        </w:rPr>
      </w:pP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</w:rPr>
        <w:lastRenderedPageBreak/>
        <w:t>Students were survey and we asked the following questions</w:t>
      </w:r>
      <w:r>
        <w:t>-</w:t>
      </w:r>
    </w:p>
    <w:p w:rsidR="00C54A03" w:rsidRDefault="00C54A03" w:rsidP="00C54A03">
      <w:pPr>
        <w:pStyle w:val="NormalWeb"/>
        <w:spacing w:after="0" w:afterAutospacing="0"/>
      </w:pPr>
      <w:r>
        <w:t>1. How do you know what you are learning?</w:t>
      </w:r>
    </w:p>
    <w:p w:rsidR="00C54A03" w:rsidRDefault="00C54A03" w:rsidP="00C54A03">
      <w:pPr>
        <w:pStyle w:val="NormalWeb"/>
        <w:spacing w:after="0" w:afterAutospacing="0"/>
      </w:pPr>
      <w:r>
        <w:t>2. Feedback on where student is and where they are meant to be.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>Next steps – work on pupil mindset, growth Vs fixed mindset, continue with focus on feedback. How lessons and learning has changed in school. Each teacher decides on the learning intention.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  <w:u w:val="single"/>
        </w:rPr>
        <w:t xml:space="preserve">Activities Week (Miss Adamson) </w:t>
      </w:r>
      <w:r>
        <w:t xml:space="preserve">– school surveyed parents, students &amp; staff. People surveyed asked for the following:- Offer a weekly and monthly savings scheme, every activity has a weekly, monthly and total cost, all activities announced at the same time, more specific activities, more detail included in description, activities not allocated on a first come, first served basis, all pupils to get their first choice (school will try to accommodate this), wider choices, local residential ( </w:t>
      </w:r>
      <w:proofErr w:type="spellStart"/>
      <w:r>
        <w:t>Fordell</w:t>
      </w:r>
      <w:proofErr w:type="spellEnd"/>
      <w:r>
        <w:t xml:space="preserve"> Firs was found), Senior only trip S3 upwards, S4 only and an activity on a Friday morning too. All forms needed to be in by 27/11/15 but school are still waiting for a lot of forms (120) to come back.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  <w:u w:val="single"/>
        </w:rPr>
        <w:t xml:space="preserve">Treasurer's Report </w:t>
      </w:r>
    </w:p>
    <w:p w:rsidR="00C54A03" w:rsidRDefault="00C54A03" w:rsidP="00C54A03">
      <w:pPr>
        <w:pStyle w:val="NormalWeb"/>
        <w:spacing w:after="0" w:afterAutospacing="0"/>
      </w:pPr>
      <w:r>
        <w:t>- Current Balance - £1,728.49</w:t>
      </w:r>
    </w:p>
    <w:p w:rsidR="00C54A03" w:rsidRDefault="00C54A03" w:rsidP="00C54A03">
      <w:pPr>
        <w:pStyle w:val="NormalWeb"/>
        <w:spacing w:after="0" w:afterAutospacing="0"/>
      </w:pPr>
      <w:r>
        <w:t>- £200 was donated by Parent's Association to the Big Day</w:t>
      </w:r>
    </w:p>
    <w:p w:rsidR="00C54A03" w:rsidRDefault="00C54A03" w:rsidP="00C54A03">
      <w:pPr>
        <w:pStyle w:val="NormalWeb"/>
        <w:spacing w:after="0" w:afterAutospacing="0"/>
      </w:pPr>
      <w:r>
        <w:t xml:space="preserve">- Rachel Law (Head Girl) thanked Parent's Association for paying for netball strips (£160). </w:t>
      </w:r>
    </w:p>
    <w:p w:rsidR="00C54A03" w:rsidRDefault="00C54A03" w:rsidP="00C54A03">
      <w:pPr>
        <w:pStyle w:val="NormalWeb"/>
        <w:spacing w:after="0" w:afterAutospacing="0"/>
      </w:pPr>
      <w:r>
        <w:t>- 50/50 Club – Andy and Liz will continue to do draws. We need to encourage more participants to join as this is our main income.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  <w:u w:val="single"/>
        </w:rPr>
        <w:t>Head Teacher's Report</w:t>
      </w:r>
      <w:r>
        <w:t xml:space="preserve"> </w:t>
      </w:r>
    </w:p>
    <w:p w:rsidR="00C54A03" w:rsidRDefault="00C54A03" w:rsidP="00C54A03">
      <w:pPr>
        <w:pStyle w:val="NormalWeb"/>
        <w:spacing w:after="0" w:afterAutospacing="0"/>
      </w:pPr>
      <w:r>
        <w:t xml:space="preserve">1. Staffing – temp staff </w:t>
      </w:r>
      <w:proofErr w:type="gramStart"/>
      <w:r>
        <w:t>who</w:t>
      </w:r>
      <w:proofErr w:type="gramEnd"/>
      <w:r>
        <w:t xml:space="preserve"> started in August have now left for permanent jobs elsewhere. Have secured 2 teachers until May who are currently been covering for long term sickness.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2. Big Day – excellent day, only had to pay for inflatable bungee run and assault course, secured for half price. </w:t>
      </w:r>
      <w:proofErr w:type="gramStart"/>
      <w:r>
        <w:t>Raised £1,015.40 with £605 in expenses.</w:t>
      </w:r>
      <w:proofErr w:type="gramEnd"/>
      <w:r>
        <w:t xml:space="preserve"> Next year school will slim back on amount spent on prizes due to the amount of money raised.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lastRenderedPageBreak/>
        <w:t xml:space="preserve">3. Nurture Room – School have been meeting with </w:t>
      </w:r>
      <w:proofErr w:type="spellStart"/>
      <w:r>
        <w:t>Ikea</w:t>
      </w:r>
      <w:proofErr w:type="spellEnd"/>
      <w:r>
        <w:t>, they will provide materials for room.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>4. Mrs Forbes has been giving an introduction in school of The Rights Respecting School Project.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proofErr w:type="gramStart"/>
      <w:r>
        <w:t xml:space="preserve">5. </w:t>
      </w:r>
      <w:proofErr w:type="spellStart"/>
      <w:r>
        <w:t>Firedrill</w:t>
      </w:r>
      <w:proofErr w:type="spellEnd"/>
      <w:r>
        <w:t xml:space="preserve"> – an unannounced and an announced </w:t>
      </w:r>
      <w:proofErr w:type="spellStart"/>
      <w:r>
        <w:t>firedrill</w:t>
      </w:r>
      <w:proofErr w:type="spellEnd"/>
      <w:r>
        <w:t xml:space="preserve"> was undertaken in the school, both went well, although there will be a couple of tweaks - Josie Adamson will taking it on.</w:t>
      </w:r>
      <w:proofErr w:type="gramEnd"/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6. Junior Team of the Year at </w:t>
      </w:r>
      <w:proofErr w:type="gramStart"/>
      <w:r>
        <w:t>The</w:t>
      </w:r>
      <w:proofErr w:type="gramEnd"/>
      <w:r>
        <w:t xml:space="preserve"> Midlothian Sports Awards.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7. School to the fore at </w:t>
      </w:r>
      <w:proofErr w:type="gramStart"/>
      <w:r>
        <w:t>The</w:t>
      </w:r>
      <w:proofErr w:type="gramEnd"/>
      <w:r>
        <w:t xml:space="preserve"> Midlothian Festival of Music.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8. Pupil behaviour at Tesco was flagged up by members of public – Senior Management Team </w:t>
      </w:r>
      <w:proofErr w:type="gramStart"/>
      <w:r>
        <w:t>have</w:t>
      </w:r>
      <w:proofErr w:type="gramEnd"/>
      <w:r>
        <w:t xml:space="preserve"> been going down for a look and don't see any problem.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>9. Christmas Hampers now underway.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10. There has been significant input from senior pupils with </w:t>
      </w:r>
      <w:proofErr w:type="spellStart"/>
      <w:r>
        <w:t>Penicuik</w:t>
      </w:r>
      <w:proofErr w:type="spellEnd"/>
      <w:r>
        <w:t xml:space="preserve"> First and Storehouse Project, school is at forefront of these projects. There was a Gig held recently to promote storehouse – shares £25 each.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 xml:space="preserve">11. This Friday 300 pupils from all over Scotland have been invited to school, invited guest Steven </w:t>
      </w:r>
      <w:proofErr w:type="spellStart"/>
      <w:r>
        <w:t>Gettins</w:t>
      </w:r>
      <w:proofErr w:type="spellEnd"/>
      <w:r>
        <w:t xml:space="preserve"> (</w:t>
      </w:r>
      <w:proofErr w:type="spellStart"/>
      <w:r>
        <w:t>formar</w:t>
      </w:r>
      <w:proofErr w:type="spellEnd"/>
      <w:r>
        <w:t xml:space="preserve"> pupil of Mr Edie).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  <w:u w:val="single"/>
        </w:rPr>
        <w:t>Funding Requests</w:t>
      </w:r>
    </w:p>
    <w:p w:rsidR="00C54A03" w:rsidRDefault="00C54A03" w:rsidP="00C54A03">
      <w:pPr>
        <w:pStyle w:val="NormalWeb"/>
        <w:spacing w:after="0" w:afterAutospacing="0"/>
      </w:pPr>
      <w:r>
        <w:t xml:space="preserve">1. </w:t>
      </w:r>
      <w:proofErr w:type="spellStart"/>
      <w:r>
        <w:t>Nuture</w:t>
      </w:r>
      <w:proofErr w:type="spellEnd"/>
      <w:r>
        <w:t xml:space="preserve"> Room – grant, materials from </w:t>
      </w:r>
      <w:proofErr w:type="spellStart"/>
      <w:r>
        <w:t>Ikea</w:t>
      </w:r>
      <w:proofErr w:type="spellEnd"/>
      <w:r>
        <w:t>, no need for money from us yet.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>2. Fundraising for specific trips – mostly parents will do bag packs, etc to fund raise.</w:t>
      </w:r>
    </w:p>
    <w:p w:rsidR="00C54A03" w:rsidRDefault="00C54A03" w:rsidP="00C54A03">
      <w:pPr>
        <w:pStyle w:val="NormalWeb"/>
        <w:spacing w:after="0" w:afterAutospacing="0"/>
      </w:pPr>
      <w:r>
        <w:lastRenderedPageBreak/>
        <w:t> </w:t>
      </w:r>
    </w:p>
    <w:p w:rsidR="00C54A03" w:rsidRDefault="00C54A03" w:rsidP="00C54A03">
      <w:pPr>
        <w:pStyle w:val="NormalWeb"/>
        <w:spacing w:after="0" w:afterAutospacing="0"/>
      </w:pPr>
      <w:r>
        <w:rPr>
          <w:b/>
          <w:bCs/>
          <w:u w:val="single"/>
        </w:rPr>
        <w:t>A.O.B</w:t>
      </w:r>
    </w:p>
    <w:p w:rsidR="00C54A03" w:rsidRDefault="00C54A03" w:rsidP="00C54A03">
      <w:pPr>
        <w:pStyle w:val="NormalWeb"/>
        <w:spacing w:after="0" w:afterAutospacing="0"/>
      </w:pPr>
      <w:r>
        <w:t xml:space="preserve">1. Feedback from parents evening (S5/S6) - tea/coffee - £29.22 was raised. Next one is S4 on 12/1/16 – looking for volunteers. There was </w:t>
      </w:r>
      <w:proofErr w:type="spellStart"/>
      <w:r>
        <w:t>homebaking</w:t>
      </w:r>
      <w:proofErr w:type="spellEnd"/>
      <w:r>
        <w:t xml:space="preserve"> with peanuts in it which was not </w:t>
      </w:r>
      <w:proofErr w:type="spellStart"/>
      <w:r>
        <w:t>know</w:t>
      </w:r>
      <w:proofErr w:type="spellEnd"/>
      <w:r>
        <w:t xml:space="preserve"> to members doing teas/coffees, so in future a list detailing what is in home baking will be asked for. Also a notice will be displayed stating we cannot guarantee cakes do not contain nuts.</w:t>
      </w:r>
    </w:p>
    <w:p w:rsidR="00C54A03" w:rsidRDefault="00C54A03" w:rsidP="00C54A03">
      <w:pPr>
        <w:pStyle w:val="NormalWeb"/>
        <w:spacing w:after="0" w:afterAutospacing="0"/>
      </w:pPr>
      <w:r>
        <w:t> </w:t>
      </w:r>
    </w:p>
    <w:p w:rsidR="00C54A03" w:rsidRDefault="00C54A03" w:rsidP="00C54A03">
      <w:pPr>
        <w:pStyle w:val="NormalWeb"/>
        <w:spacing w:after="0" w:afterAutospacing="0"/>
      </w:pPr>
      <w:r>
        <w:t>2. Fundraising – Silent Auction – Jennifer will organise a date in January to discuss and will put an e-mail out to all parents.</w:t>
      </w:r>
    </w:p>
    <w:p w:rsidR="005C6E65" w:rsidRDefault="005C6E65"/>
    <w:sectPr w:rsidR="005C6E65" w:rsidSect="005C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A03"/>
    <w:rsid w:val="005C6E65"/>
    <w:rsid w:val="00C5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4283</Characters>
  <Application>Microsoft Office Word</Application>
  <DocSecurity>0</DocSecurity>
  <Lines>35</Lines>
  <Paragraphs>10</Paragraphs>
  <ScaleCrop>false</ScaleCrop>
  <Company>Midlothian Council - Education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2016-01-12T08:49:00Z</dcterms:created>
  <dcterms:modified xsi:type="dcterms:W3CDTF">2016-01-12T08:50:00Z</dcterms:modified>
</cp:coreProperties>
</file>