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A4" w:rsidRDefault="00EE449A">
      <w:pPr>
        <w:pStyle w:val="Body"/>
        <w:rPr>
          <w:sz w:val="32"/>
          <w:szCs w:val="32"/>
          <w:u w:val="single"/>
        </w:rPr>
      </w:pPr>
      <w:r>
        <w:rPr>
          <w:sz w:val="32"/>
          <w:szCs w:val="32"/>
          <w:u w:val="single"/>
        </w:rPr>
        <w:t>Planning Phase</w:t>
      </w:r>
    </w:p>
    <w:p w:rsidR="003108A4" w:rsidRDefault="00EE449A">
      <w:pPr>
        <w:pStyle w:val="Body"/>
        <w:rPr>
          <w:sz w:val="28"/>
          <w:szCs w:val="28"/>
          <w:u w:val="single"/>
        </w:rPr>
      </w:pPr>
      <w:r>
        <w:rPr>
          <w:sz w:val="28"/>
          <w:szCs w:val="28"/>
          <w:u w:val="single"/>
          <w:lang w:val="de-DE"/>
        </w:rPr>
        <w:t>Audience</w:t>
      </w:r>
    </w:p>
    <w:p w:rsidR="003108A4" w:rsidRPr="005C6C18" w:rsidRDefault="00EE449A">
      <w:pPr>
        <w:pStyle w:val="Body"/>
        <w:rPr>
          <w:rFonts w:ascii="Trebuchet MS" w:hAnsi="Trebuchet MS"/>
          <w:sz w:val="24"/>
          <w:szCs w:val="24"/>
        </w:rPr>
      </w:pPr>
      <w:r w:rsidRPr="005C6C18">
        <w:rPr>
          <w:rFonts w:ascii="Trebuchet MS" w:hAnsi="Trebuchet MS"/>
          <w:sz w:val="24"/>
          <w:szCs w:val="24"/>
          <w:lang w:val="en-US"/>
        </w:rPr>
        <w:t>I created a survey to find out what my target audience wanted to see in a horror trailer.</w:t>
      </w:r>
    </w:p>
    <w:p w:rsidR="003108A4" w:rsidRDefault="00EE449A">
      <w:pPr>
        <w:pStyle w:val="ListParagraph"/>
        <w:numPr>
          <w:ilvl w:val="0"/>
          <w:numId w:val="3"/>
        </w:numPr>
        <w:tabs>
          <w:tab w:val="clear" w:pos="720"/>
          <w:tab w:val="num" w:pos="690"/>
        </w:tabs>
        <w:ind w:left="690" w:hanging="330"/>
      </w:pPr>
      <w:r>
        <w:rPr>
          <w:rFonts w:ascii="Trebuchet MS"/>
          <w:sz w:val="24"/>
          <w:szCs w:val="24"/>
        </w:rPr>
        <w:t>My two main characters will remain girls, as my results suggest people want more female protagonists</w:t>
      </w:r>
    </w:p>
    <w:p w:rsidR="003108A4" w:rsidRDefault="00EE449A">
      <w:pPr>
        <w:pStyle w:val="ListParagraph"/>
        <w:numPr>
          <w:ilvl w:val="0"/>
          <w:numId w:val="4"/>
        </w:numPr>
        <w:tabs>
          <w:tab w:val="clear" w:pos="720"/>
          <w:tab w:val="num" w:pos="690"/>
        </w:tabs>
        <w:ind w:left="690" w:hanging="330"/>
      </w:pPr>
      <w:r>
        <w:rPr>
          <w:rFonts w:ascii="Trebuchet MS"/>
          <w:sz w:val="24"/>
          <w:szCs w:val="24"/>
        </w:rPr>
        <w:t>38% of people wanted the film to be set in a forest, but 15% wanted it to be set in an abandoned school or cabin. Because of this I won</w:t>
      </w:r>
      <w:r>
        <w:rPr>
          <w:rFonts w:hAnsi="Trebuchet MS"/>
          <w:sz w:val="24"/>
          <w:szCs w:val="24"/>
        </w:rPr>
        <w:t>’</w:t>
      </w:r>
      <w:r>
        <w:rPr>
          <w:rFonts w:ascii="Trebuchet MS"/>
          <w:sz w:val="24"/>
          <w:szCs w:val="24"/>
        </w:rPr>
        <w:t>t need to change my setting,</w:t>
      </w:r>
      <w:r w:rsidR="0016644B">
        <w:rPr>
          <w:rFonts w:ascii="Trebuchet MS"/>
          <w:sz w:val="24"/>
          <w:szCs w:val="24"/>
        </w:rPr>
        <w:t xml:space="preserve"> which is in a forested area,</w:t>
      </w:r>
      <w:r>
        <w:rPr>
          <w:rFonts w:ascii="Trebuchet MS"/>
          <w:sz w:val="24"/>
          <w:szCs w:val="24"/>
        </w:rPr>
        <w:t xml:space="preserve"> but I will take into account that many</w:t>
      </w:r>
      <w:r w:rsidR="00181741">
        <w:rPr>
          <w:rFonts w:ascii="Trebuchet MS"/>
          <w:sz w:val="24"/>
          <w:szCs w:val="24"/>
        </w:rPr>
        <w:t xml:space="preserve"> people find abandoned areas sca</w:t>
      </w:r>
      <w:r>
        <w:rPr>
          <w:rFonts w:ascii="Trebuchet MS"/>
          <w:sz w:val="24"/>
          <w:szCs w:val="24"/>
        </w:rPr>
        <w:t>ry or important in horror films</w:t>
      </w:r>
    </w:p>
    <w:p w:rsidR="003108A4" w:rsidRDefault="00EE449A">
      <w:pPr>
        <w:pStyle w:val="ListParagraph"/>
        <w:numPr>
          <w:ilvl w:val="0"/>
          <w:numId w:val="5"/>
        </w:numPr>
        <w:tabs>
          <w:tab w:val="clear" w:pos="720"/>
          <w:tab w:val="num" w:pos="690"/>
        </w:tabs>
        <w:ind w:left="690" w:hanging="330"/>
      </w:pPr>
      <w:r>
        <w:rPr>
          <w:rFonts w:ascii="Trebuchet MS"/>
          <w:sz w:val="24"/>
          <w:szCs w:val="24"/>
        </w:rPr>
        <w:t>I will make sure that a suspenseful soundtrack is used in my trailer, and that a creepy/foreboding atmosphere is kept throughout. I will also keep information about the plot to a minimum, as from my survey I found that people like mystery in horror trailers. I won</w:t>
      </w:r>
      <w:r>
        <w:rPr>
          <w:rFonts w:hAnsi="Trebuchet MS"/>
          <w:sz w:val="24"/>
          <w:szCs w:val="24"/>
        </w:rPr>
        <w:t>’</w:t>
      </w:r>
      <w:r>
        <w:rPr>
          <w:rFonts w:ascii="Trebuchet MS"/>
          <w:sz w:val="24"/>
          <w:szCs w:val="24"/>
        </w:rPr>
        <w:t xml:space="preserve">t include any jump scares as only 7% </w:t>
      </w:r>
      <w:proofErr w:type="spellStart"/>
      <w:r>
        <w:rPr>
          <w:rFonts w:ascii="Trebuchet MS"/>
          <w:sz w:val="24"/>
          <w:szCs w:val="24"/>
        </w:rPr>
        <w:t>favoured</w:t>
      </w:r>
      <w:proofErr w:type="spellEnd"/>
      <w:r>
        <w:rPr>
          <w:rFonts w:ascii="Trebuchet MS"/>
          <w:sz w:val="24"/>
          <w:szCs w:val="24"/>
        </w:rPr>
        <w:t xml:space="preserve"> them.</w:t>
      </w:r>
    </w:p>
    <w:p w:rsidR="003108A4" w:rsidRDefault="00EE449A">
      <w:pPr>
        <w:pStyle w:val="ListParagraph"/>
        <w:numPr>
          <w:ilvl w:val="0"/>
          <w:numId w:val="6"/>
        </w:numPr>
        <w:tabs>
          <w:tab w:val="clear" w:pos="720"/>
          <w:tab w:val="num" w:pos="690"/>
        </w:tabs>
        <w:ind w:left="690" w:hanging="330"/>
      </w:pPr>
      <w:r>
        <w:rPr>
          <w:rFonts w:ascii="Trebuchet MS"/>
          <w:sz w:val="24"/>
          <w:szCs w:val="24"/>
        </w:rPr>
        <w:t>70% of people wanted a medium level of violence in a horror film, so I will include some violence, but when needed and to serve a purpose. I have done this by adding in scenes where my main character is dragged away and being chased by the antagonist in order to heighten tension. This way, I am able to imply that there will be violence in the film without having to raise the certification of my trailer, thus still being able to reach as wide an audience as possible.</w:t>
      </w:r>
    </w:p>
    <w:p w:rsidR="003108A4" w:rsidRDefault="00EE449A">
      <w:pPr>
        <w:pStyle w:val="ListParagraph"/>
        <w:numPr>
          <w:ilvl w:val="0"/>
          <w:numId w:val="7"/>
        </w:numPr>
        <w:tabs>
          <w:tab w:val="clear" w:pos="720"/>
          <w:tab w:val="num" w:pos="690"/>
        </w:tabs>
        <w:ind w:left="690" w:hanging="330"/>
      </w:pPr>
      <w:r>
        <w:rPr>
          <w:rFonts w:ascii="Trebuchet MS"/>
          <w:sz w:val="24"/>
          <w:szCs w:val="24"/>
        </w:rPr>
        <w:t>53% of people wanted a 15 certification, 38% of people wanted a 12 certification. This means I will be able to include violence without watering it down in order to keep it to a low certification. However, in order to reach as wide an audience as possible, I have decided to keep it at a 12a certification. To do this, I have avoided showing any graphic or gory violence which would be featured in the film. Graphic violence is only implied and is off-camera.</w:t>
      </w:r>
    </w:p>
    <w:p w:rsidR="003108A4" w:rsidRDefault="00EE449A">
      <w:pPr>
        <w:pStyle w:val="ListParagraph"/>
        <w:numPr>
          <w:ilvl w:val="0"/>
          <w:numId w:val="8"/>
        </w:numPr>
        <w:tabs>
          <w:tab w:val="clear" w:pos="720"/>
          <w:tab w:val="num" w:pos="690"/>
        </w:tabs>
        <w:ind w:left="690" w:hanging="330"/>
      </w:pPr>
      <w:r>
        <w:rPr>
          <w:rFonts w:ascii="Trebuchet MS"/>
          <w:sz w:val="24"/>
          <w:szCs w:val="24"/>
        </w:rPr>
        <w:t>60% of people wanted the horror trailer to last 60 seconds, so I will make sure that it doesn</w:t>
      </w:r>
      <w:r>
        <w:rPr>
          <w:rFonts w:hAnsi="Trebuchet MS"/>
          <w:sz w:val="24"/>
          <w:szCs w:val="24"/>
        </w:rPr>
        <w:t>’</w:t>
      </w:r>
      <w:r>
        <w:rPr>
          <w:rFonts w:ascii="Trebuchet MS"/>
          <w:sz w:val="24"/>
          <w:szCs w:val="24"/>
        </w:rPr>
        <w:t>t extend over a minute and a half.</w:t>
      </w:r>
    </w:p>
    <w:p w:rsidR="003108A4" w:rsidRDefault="003108A4">
      <w:pPr>
        <w:pStyle w:val="ListParagraph"/>
        <w:rPr>
          <w:sz w:val="24"/>
          <w:szCs w:val="24"/>
        </w:rPr>
      </w:pPr>
    </w:p>
    <w:p w:rsidR="003108A4" w:rsidRDefault="00EE449A">
      <w:pPr>
        <w:pStyle w:val="Body"/>
        <w:rPr>
          <w:sz w:val="28"/>
          <w:szCs w:val="28"/>
          <w:u w:val="single"/>
        </w:rPr>
      </w:pPr>
      <w:r>
        <w:rPr>
          <w:sz w:val="28"/>
          <w:szCs w:val="28"/>
          <w:u w:val="single"/>
        </w:rPr>
        <w:t>Internal Factors</w:t>
      </w:r>
    </w:p>
    <w:p w:rsidR="003108A4" w:rsidRPr="0016644B" w:rsidRDefault="00EE449A">
      <w:pPr>
        <w:pStyle w:val="ListParagraph"/>
        <w:numPr>
          <w:ilvl w:val="0"/>
          <w:numId w:val="11"/>
        </w:numPr>
        <w:tabs>
          <w:tab w:val="clear" w:pos="720"/>
          <w:tab w:val="num" w:pos="690"/>
        </w:tabs>
        <w:ind w:left="690" w:hanging="330"/>
      </w:pPr>
      <w:r>
        <w:rPr>
          <w:rFonts w:ascii="Trebuchet MS"/>
          <w:sz w:val="24"/>
          <w:szCs w:val="24"/>
        </w:rPr>
        <w:t>Because I have no budget, I am restricted to using equipment available to me and locations near my house/school.</w:t>
      </w:r>
    </w:p>
    <w:p w:rsidR="0016644B" w:rsidRDefault="0016644B" w:rsidP="0016644B">
      <w:pPr>
        <w:pStyle w:val="ListParagraph"/>
        <w:numPr>
          <w:ilvl w:val="0"/>
          <w:numId w:val="11"/>
        </w:numPr>
        <w:tabs>
          <w:tab w:val="clear" w:pos="720"/>
          <w:tab w:val="num" w:pos="690"/>
        </w:tabs>
        <w:ind w:left="690" w:hanging="330"/>
      </w:pPr>
      <w:r>
        <w:rPr>
          <w:rFonts w:ascii="Trebuchet MS"/>
          <w:sz w:val="24"/>
          <w:szCs w:val="24"/>
        </w:rPr>
        <w:lastRenderedPageBreak/>
        <w:t xml:space="preserve">I have chosen to film my trailer using my </w:t>
      </w:r>
      <w:proofErr w:type="spellStart"/>
      <w:r>
        <w:rPr>
          <w:rFonts w:ascii="Trebuchet MS"/>
          <w:sz w:val="24"/>
          <w:szCs w:val="24"/>
        </w:rPr>
        <w:t>iPhone</w:t>
      </w:r>
      <w:proofErr w:type="spellEnd"/>
      <w:r>
        <w:rPr>
          <w:rFonts w:ascii="Trebuchet MS"/>
          <w:sz w:val="24"/>
          <w:szCs w:val="24"/>
        </w:rPr>
        <w:t>, as it</w:t>
      </w:r>
      <w:r>
        <w:rPr>
          <w:rFonts w:ascii="Trebuchet MS"/>
          <w:sz w:val="24"/>
          <w:szCs w:val="24"/>
        </w:rPr>
        <w:t>’</w:t>
      </w:r>
      <w:r>
        <w:rPr>
          <w:rFonts w:ascii="Trebuchet MS"/>
          <w:sz w:val="24"/>
          <w:szCs w:val="24"/>
        </w:rPr>
        <w:t>s the best camera I have available, it has a higher camera quality t</w:t>
      </w:r>
      <w:r w:rsidR="00E1487E">
        <w:rPr>
          <w:rFonts w:ascii="Trebuchet MS"/>
          <w:sz w:val="24"/>
          <w:szCs w:val="24"/>
        </w:rPr>
        <w:t xml:space="preserve">han the </w:t>
      </w:r>
      <w:proofErr w:type="spellStart"/>
      <w:r w:rsidR="00E1487E">
        <w:rPr>
          <w:rFonts w:ascii="Trebuchet MS"/>
          <w:sz w:val="24"/>
          <w:szCs w:val="24"/>
        </w:rPr>
        <w:t>iPads</w:t>
      </w:r>
      <w:proofErr w:type="spellEnd"/>
      <w:r w:rsidR="00E1487E">
        <w:rPr>
          <w:rFonts w:ascii="Trebuchet MS"/>
          <w:sz w:val="24"/>
          <w:szCs w:val="24"/>
        </w:rPr>
        <w:t xml:space="preserve"> available at</w:t>
      </w:r>
      <w:r w:rsidR="00301105">
        <w:rPr>
          <w:rFonts w:ascii="Trebuchet MS"/>
          <w:sz w:val="24"/>
          <w:szCs w:val="24"/>
        </w:rPr>
        <w:t xml:space="preserve"> </w:t>
      </w:r>
      <w:r>
        <w:rPr>
          <w:rFonts w:ascii="Trebuchet MS"/>
          <w:sz w:val="24"/>
          <w:szCs w:val="24"/>
        </w:rPr>
        <w:t>school and it</w:t>
      </w:r>
      <w:r>
        <w:rPr>
          <w:rFonts w:ascii="Trebuchet MS"/>
          <w:sz w:val="24"/>
          <w:szCs w:val="24"/>
        </w:rPr>
        <w:t>’</w:t>
      </w:r>
      <w:r>
        <w:rPr>
          <w:rFonts w:ascii="Trebuchet MS"/>
          <w:sz w:val="24"/>
          <w:szCs w:val="24"/>
        </w:rPr>
        <w:t>s portable, which is useful as I will be filming in the woods.</w:t>
      </w:r>
    </w:p>
    <w:p w:rsidR="003108A4" w:rsidRDefault="00EE449A">
      <w:pPr>
        <w:pStyle w:val="ListParagraph"/>
        <w:numPr>
          <w:ilvl w:val="0"/>
          <w:numId w:val="12"/>
        </w:numPr>
        <w:tabs>
          <w:tab w:val="clear" w:pos="720"/>
          <w:tab w:val="num" w:pos="690"/>
        </w:tabs>
        <w:ind w:left="690" w:hanging="330"/>
      </w:pPr>
      <w:r>
        <w:rPr>
          <w:rFonts w:ascii="Trebuchet MS"/>
          <w:sz w:val="24"/>
          <w:szCs w:val="24"/>
        </w:rPr>
        <w:t>In order to create a realistic setting, I will need to take camping equipment to the film location. This will include a tent, a camping stove, a sleeping bag (if filmed inside tent) and a small axe. I have all of this equipment at my disposal, so I will not have to increase my budget to obtain them.</w:t>
      </w:r>
    </w:p>
    <w:p w:rsidR="003108A4" w:rsidRDefault="00EE449A">
      <w:pPr>
        <w:pStyle w:val="ListParagraph"/>
        <w:numPr>
          <w:ilvl w:val="0"/>
          <w:numId w:val="13"/>
        </w:numPr>
        <w:tabs>
          <w:tab w:val="clear" w:pos="720"/>
          <w:tab w:val="num" w:pos="690"/>
        </w:tabs>
        <w:ind w:left="690" w:hanging="330"/>
      </w:pPr>
      <w:r>
        <w:rPr>
          <w:rFonts w:ascii="Trebuchet MS"/>
          <w:sz w:val="24"/>
          <w:szCs w:val="24"/>
        </w:rPr>
        <w:t xml:space="preserve">I have chosen to film in a forested area as to emulate the tone in films such as </w:t>
      </w:r>
      <w:r>
        <w:rPr>
          <w:rFonts w:hAnsi="Trebuchet MS"/>
          <w:sz w:val="24"/>
          <w:szCs w:val="24"/>
        </w:rPr>
        <w:t>“</w:t>
      </w:r>
      <w:r>
        <w:rPr>
          <w:rFonts w:ascii="Trebuchet MS"/>
          <w:sz w:val="24"/>
          <w:szCs w:val="24"/>
        </w:rPr>
        <w:t>The Blair Witch Project</w:t>
      </w:r>
      <w:r>
        <w:rPr>
          <w:rFonts w:hAnsi="Trebuchet MS"/>
          <w:sz w:val="24"/>
          <w:szCs w:val="24"/>
        </w:rPr>
        <w:t>”</w:t>
      </w:r>
      <w:r>
        <w:rPr>
          <w:rFonts w:ascii="Trebuchet MS"/>
          <w:sz w:val="24"/>
          <w:szCs w:val="24"/>
        </w:rPr>
        <w:t>. The location must be secluded, away from any buildings to make it seem like the film is set in the wilderness, but easy to access. Because of this, I have chosen a forested area which is a 10 minute walk from my house.</w:t>
      </w:r>
    </w:p>
    <w:p w:rsidR="003108A4" w:rsidRDefault="00EE449A">
      <w:pPr>
        <w:pStyle w:val="ListParagraph"/>
        <w:numPr>
          <w:ilvl w:val="0"/>
          <w:numId w:val="14"/>
        </w:numPr>
        <w:tabs>
          <w:tab w:val="clear" w:pos="720"/>
          <w:tab w:val="num" w:pos="690"/>
        </w:tabs>
        <w:ind w:left="690" w:hanging="330"/>
      </w:pPr>
      <w:r>
        <w:rPr>
          <w:rFonts w:ascii="Trebuchet MS"/>
          <w:sz w:val="24"/>
          <w:szCs w:val="24"/>
        </w:rPr>
        <w:t xml:space="preserve">Because I am filming outside, I am restricted to film before sundown (5:00pm), because of this, I will have to </w:t>
      </w:r>
      <w:proofErr w:type="spellStart"/>
      <w:r>
        <w:rPr>
          <w:rFonts w:ascii="Trebuchet MS"/>
          <w:sz w:val="24"/>
          <w:szCs w:val="24"/>
        </w:rPr>
        <w:t>organise</w:t>
      </w:r>
      <w:proofErr w:type="spellEnd"/>
      <w:r>
        <w:rPr>
          <w:rFonts w:ascii="Trebuchet MS"/>
          <w:sz w:val="24"/>
          <w:szCs w:val="24"/>
        </w:rPr>
        <w:t xml:space="preserve"> and film quickly, </w:t>
      </w:r>
      <w:proofErr w:type="gramStart"/>
      <w:r>
        <w:rPr>
          <w:rFonts w:ascii="Trebuchet MS"/>
          <w:sz w:val="24"/>
          <w:szCs w:val="24"/>
        </w:rPr>
        <w:t>otherwise</w:t>
      </w:r>
      <w:proofErr w:type="gramEnd"/>
      <w:r>
        <w:rPr>
          <w:rFonts w:ascii="Trebuchet MS"/>
          <w:sz w:val="24"/>
          <w:szCs w:val="24"/>
        </w:rPr>
        <w:t xml:space="preserve"> my phone won</w:t>
      </w:r>
      <w:r>
        <w:rPr>
          <w:rFonts w:hAnsi="Trebuchet MS"/>
          <w:sz w:val="24"/>
          <w:szCs w:val="24"/>
        </w:rPr>
        <w:t>’</w:t>
      </w:r>
      <w:r>
        <w:rPr>
          <w:rFonts w:ascii="Trebuchet MS"/>
          <w:sz w:val="24"/>
          <w:szCs w:val="24"/>
        </w:rPr>
        <w:t>t be able to capture any footage. This can be done by filming at the weekend, when I have a full day free.</w:t>
      </w:r>
    </w:p>
    <w:p w:rsidR="003108A4" w:rsidRDefault="00EE449A">
      <w:pPr>
        <w:pStyle w:val="ListParagraph"/>
        <w:numPr>
          <w:ilvl w:val="0"/>
          <w:numId w:val="15"/>
        </w:numPr>
        <w:tabs>
          <w:tab w:val="clear" w:pos="720"/>
          <w:tab w:val="num" w:pos="690"/>
        </w:tabs>
        <w:ind w:left="690" w:hanging="330"/>
      </w:pPr>
      <w:r>
        <w:rPr>
          <w:rFonts w:ascii="Trebuchet MS"/>
          <w:sz w:val="24"/>
          <w:szCs w:val="24"/>
        </w:rPr>
        <w:t>I will also have to warn any surrounding houses that we will be filming so they don</w:t>
      </w:r>
      <w:r>
        <w:rPr>
          <w:rFonts w:hAnsi="Trebuchet MS"/>
          <w:sz w:val="24"/>
          <w:szCs w:val="24"/>
        </w:rPr>
        <w:t>’</w:t>
      </w:r>
      <w:r>
        <w:rPr>
          <w:rFonts w:ascii="Trebuchet MS"/>
          <w:sz w:val="24"/>
          <w:szCs w:val="24"/>
        </w:rPr>
        <w:t>t panic at the sound of screaming. I will do this by speaking to the house owners directly.</w:t>
      </w:r>
    </w:p>
    <w:p w:rsidR="003108A4" w:rsidRDefault="00EE449A">
      <w:pPr>
        <w:pStyle w:val="Body"/>
        <w:rPr>
          <w:sz w:val="24"/>
          <w:szCs w:val="24"/>
          <w:u w:val="single"/>
        </w:rPr>
      </w:pPr>
      <w:r>
        <w:rPr>
          <w:sz w:val="28"/>
          <w:szCs w:val="28"/>
          <w:u w:val="single"/>
        </w:rPr>
        <w:t>External Factors</w:t>
      </w:r>
    </w:p>
    <w:p w:rsidR="003108A4" w:rsidRDefault="00EE449A">
      <w:pPr>
        <w:pStyle w:val="ListParagraph"/>
        <w:numPr>
          <w:ilvl w:val="0"/>
          <w:numId w:val="18"/>
        </w:numPr>
        <w:tabs>
          <w:tab w:val="clear" w:pos="720"/>
          <w:tab w:val="num" w:pos="690"/>
        </w:tabs>
        <w:ind w:left="690" w:hanging="330"/>
      </w:pPr>
      <w:r>
        <w:rPr>
          <w:rFonts w:ascii="Trebuchet MS"/>
          <w:sz w:val="24"/>
          <w:szCs w:val="24"/>
        </w:rPr>
        <w:t>We will have to wear appropriate clothing for the weather as we will be walking to the filming location. This could include boots, warm clothing and waterproofs.</w:t>
      </w:r>
    </w:p>
    <w:p w:rsidR="00B82E2D" w:rsidRDefault="00EE449A" w:rsidP="00B82E2D">
      <w:pPr>
        <w:pStyle w:val="ListParagraph"/>
        <w:numPr>
          <w:ilvl w:val="0"/>
          <w:numId w:val="19"/>
        </w:numPr>
        <w:tabs>
          <w:tab w:val="clear" w:pos="720"/>
          <w:tab w:val="num" w:pos="690"/>
        </w:tabs>
        <w:ind w:left="690" w:hanging="330"/>
      </w:pPr>
      <w:r>
        <w:rPr>
          <w:rFonts w:ascii="Trebuchet MS"/>
          <w:sz w:val="24"/>
          <w:szCs w:val="24"/>
        </w:rPr>
        <w:t xml:space="preserve">Because of copyright laws, the music I use in my trailer will have to fall under a creative commons license. </w:t>
      </w:r>
      <w:r w:rsidR="00B82E2D">
        <w:rPr>
          <w:rFonts w:ascii="Trebuchet MS"/>
          <w:sz w:val="24"/>
          <w:szCs w:val="24"/>
        </w:rPr>
        <w:t>I want to use quiet, background music that doesn</w:t>
      </w:r>
      <w:r w:rsidR="00B82E2D">
        <w:rPr>
          <w:rFonts w:ascii="Trebuchet MS"/>
          <w:sz w:val="24"/>
          <w:szCs w:val="24"/>
        </w:rPr>
        <w:t>’</w:t>
      </w:r>
      <w:r w:rsidR="00B82E2D">
        <w:rPr>
          <w:rFonts w:ascii="Trebuchet MS"/>
          <w:sz w:val="24"/>
          <w:szCs w:val="24"/>
        </w:rPr>
        <w:t xml:space="preserve">t distract from the scene, but adds to the creepy atmosphere. I will use websites such as </w:t>
      </w:r>
      <w:r w:rsidR="00F365A0">
        <w:rPr>
          <w:rFonts w:ascii="Trebuchet MS"/>
          <w:sz w:val="24"/>
          <w:szCs w:val="24"/>
        </w:rPr>
        <w:t>purpleplanet.com</w:t>
      </w:r>
      <w:r w:rsidR="00B82E2D">
        <w:rPr>
          <w:rFonts w:ascii="Trebuchet MS"/>
          <w:sz w:val="24"/>
          <w:szCs w:val="24"/>
        </w:rPr>
        <w:t xml:space="preserve"> and creativecommons.org</w:t>
      </w:r>
    </w:p>
    <w:p w:rsidR="003108A4" w:rsidRDefault="00BF6D07">
      <w:pPr>
        <w:pStyle w:val="ListParagraph"/>
        <w:numPr>
          <w:ilvl w:val="0"/>
          <w:numId w:val="20"/>
        </w:numPr>
        <w:tabs>
          <w:tab w:val="clear" w:pos="720"/>
          <w:tab w:val="num" w:pos="690"/>
        </w:tabs>
        <w:ind w:left="690" w:hanging="330"/>
      </w:pPr>
      <w:r>
        <w:rPr>
          <w:rFonts w:ascii="Trebuchet MS"/>
          <w:sz w:val="24"/>
          <w:szCs w:val="24"/>
        </w:rPr>
        <w:t xml:space="preserve">Under health and safety laws, I am responsible for the health and safety for my crew. </w:t>
      </w:r>
      <w:r w:rsidR="00EE449A">
        <w:rPr>
          <w:rFonts w:ascii="Trebuchet MS"/>
          <w:sz w:val="24"/>
          <w:szCs w:val="24"/>
        </w:rPr>
        <w:t xml:space="preserve">Because I am filming outside, I will have to check my film location for any potential hazards such as </w:t>
      </w:r>
      <w:proofErr w:type="gramStart"/>
      <w:r w:rsidR="00EE449A">
        <w:rPr>
          <w:rFonts w:ascii="Trebuchet MS"/>
          <w:sz w:val="24"/>
          <w:szCs w:val="24"/>
        </w:rPr>
        <w:t>drops,</w:t>
      </w:r>
      <w:proofErr w:type="gramEnd"/>
      <w:r w:rsidR="00EE449A">
        <w:rPr>
          <w:rFonts w:ascii="Trebuchet MS"/>
          <w:sz w:val="24"/>
          <w:szCs w:val="24"/>
        </w:rPr>
        <w:t xml:space="preserve"> rivers etc. If there are too many, I will have to change my location</w:t>
      </w:r>
    </w:p>
    <w:p w:rsidR="003108A4" w:rsidRPr="00F203FA" w:rsidRDefault="00EE449A">
      <w:pPr>
        <w:pStyle w:val="ListParagraph"/>
        <w:numPr>
          <w:ilvl w:val="0"/>
          <w:numId w:val="21"/>
        </w:numPr>
        <w:tabs>
          <w:tab w:val="clear" w:pos="720"/>
          <w:tab w:val="num" w:pos="690"/>
        </w:tabs>
        <w:ind w:left="690" w:hanging="330"/>
      </w:pPr>
      <w:r>
        <w:rPr>
          <w:rFonts w:ascii="Trebuchet MS"/>
          <w:sz w:val="24"/>
          <w:szCs w:val="24"/>
        </w:rPr>
        <w:t>Because there will be several scenes with characters running in the woods, we will have to plan out and rehearse routes for the running scenes to make sure that the actor wont trip and fall.  If necessary, we can move branches out of the way to make a path.</w:t>
      </w:r>
    </w:p>
    <w:p w:rsidR="00F203FA" w:rsidRDefault="00F203FA">
      <w:pPr>
        <w:pStyle w:val="ListParagraph"/>
        <w:numPr>
          <w:ilvl w:val="0"/>
          <w:numId w:val="21"/>
        </w:numPr>
        <w:tabs>
          <w:tab w:val="clear" w:pos="720"/>
          <w:tab w:val="num" w:pos="690"/>
        </w:tabs>
        <w:ind w:left="690" w:hanging="330"/>
      </w:pPr>
      <w:r>
        <w:rPr>
          <w:rFonts w:ascii="Trebuchet MS"/>
          <w:sz w:val="24"/>
          <w:szCs w:val="24"/>
        </w:rPr>
        <w:t>I am able to film in any location that isn</w:t>
      </w:r>
      <w:r>
        <w:rPr>
          <w:rFonts w:ascii="Trebuchet MS"/>
          <w:sz w:val="24"/>
          <w:szCs w:val="24"/>
        </w:rPr>
        <w:t>’</w:t>
      </w:r>
      <w:r>
        <w:rPr>
          <w:rFonts w:ascii="Trebuchet MS"/>
          <w:sz w:val="24"/>
          <w:szCs w:val="24"/>
        </w:rPr>
        <w:t>t private land as I have freedom to roam in Scotland</w:t>
      </w:r>
    </w:p>
    <w:p w:rsidR="003108A4" w:rsidRDefault="00EE449A">
      <w:pPr>
        <w:pStyle w:val="ListParagraph"/>
        <w:numPr>
          <w:ilvl w:val="0"/>
          <w:numId w:val="22"/>
        </w:numPr>
        <w:tabs>
          <w:tab w:val="clear" w:pos="720"/>
          <w:tab w:val="num" w:pos="690"/>
        </w:tabs>
        <w:ind w:left="690" w:hanging="330"/>
      </w:pPr>
      <w:r>
        <w:rPr>
          <w:rFonts w:ascii="Trebuchet MS"/>
          <w:sz w:val="24"/>
          <w:szCs w:val="24"/>
        </w:rPr>
        <w:lastRenderedPageBreak/>
        <w:t>According to the BBFC guidelines, because the film is a 15 I can include strong language and violence/gore. However, in order to reach a wide audience this trailer will be a 12a. Because of this I cannot dwell on violence or use frequent swearing. I can do this easily by adjusting my trailer to include acceptable scenes.</w:t>
      </w:r>
    </w:p>
    <w:p w:rsidR="003108A4" w:rsidRDefault="00EE449A">
      <w:pPr>
        <w:pStyle w:val="Body"/>
        <w:rPr>
          <w:sz w:val="24"/>
          <w:szCs w:val="24"/>
        </w:rPr>
      </w:pPr>
      <w:r>
        <w:rPr>
          <w:sz w:val="28"/>
          <w:szCs w:val="28"/>
          <w:u w:val="single"/>
          <w:lang w:val="en-US"/>
        </w:rPr>
        <w:t>Content Research- Narrative</w:t>
      </w:r>
    </w:p>
    <w:p w:rsidR="003108A4" w:rsidRDefault="00EE449A">
      <w:pPr>
        <w:pStyle w:val="ListParagraph"/>
        <w:numPr>
          <w:ilvl w:val="0"/>
          <w:numId w:val="25"/>
        </w:numPr>
        <w:tabs>
          <w:tab w:val="clear" w:pos="720"/>
          <w:tab w:val="num" w:pos="690"/>
        </w:tabs>
        <w:ind w:left="690" w:hanging="330"/>
      </w:pPr>
      <w:r>
        <w:rPr>
          <w:rFonts w:ascii="Trebuchet MS"/>
          <w:sz w:val="24"/>
          <w:szCs w:val="24"/>
        </w:rPr>
        <w:t xml:space="preserve">The Todorovian structure was used to some extent in all the horror trailers I researched. In </w:t>
      </w:r>
      <w:r>
        <w:rPr>
          <w:rFonts w:hAnsi="Trebuchet MS"/>
          <w:sz w:val="24"/>
          <w:szCs w:val="24"/>
        </w:rPr>
        <w:t>“</w:t>
      </w:r>
      <w:r>
        <w:rPr>
          <w:rFonts w:ascii="Trebuchet MS"/>
          <w:sz w:val="24"/>
          <w:szCs w:val="24"/>
        </w:rPr>
        <w:t>Cabin in the Woods</w:t>
      </w:r>
      <w:r>
        <w:rPr>
          <w:rFonts w:hAnsi="Trebuchet MS"/>
          <w:sz w:val="24"/>
          <w:szCs w:val="24"/>
        </w:rPr>
        <w:t>”</w:t>
      </w:r>
      <w:r>
        <w:rPr>
          <w:rFonts w:ascii="Trebuchet MS"/>
          <w:sz w:val="24"/>
          <w:szCs w:val="24"/>
        </w:rPr>
        <w:t xml:space="preserve">, the equilibrium is made clear by the uplifting, happy music and the happy attitudes of the characters. In </w:t>
      </w:r>
      <w:r>
        <w:rPr>
          <w:rFonts w:hAnsi="Trebuchet MS"/>
          <w:sz w:val="24"/>
          <w:szCs w:val="24"/>
        </w:rPr>
        <w:t>“</w:t>
      </w:r>
      <w:r>
        <w:rPr>
          <w:rFonts w:ascii="Trebuchet MS"/>
          <w:sz w:val="24"/>
          <w:szCs w:val="24"/>
        </w:rPr>
        <w:t>Prom Night</w:t>
      </w:r>
      <w:r>
        <w:rPr>
          <w:rFonts w:hAnsi="Trebuchet MS"/>
          <w:sz w:val="24"/>
          <w:szCs w:val="24"/>
        </w:rPr>
        <w:t>”</w:t>
      </w:r>
      <w:r>
        <w:rPr>
          <w:rFonts w:hAnsi="Trebuchet MS"/>
          <w:sz w:val="24"/>
          <w:szCs w:val="24"/>
        </w:rPr>
        <w:t xml:space="preserve"> </w:t>
      </w:r>
      <w:r>
        <w:rPr>
          <w:rFonts w:ascii="Trebuchet MS"/>
          <w:sz w:val="24"/>
          <w:szCs w:val="24"/>
        </w:rPr>
        <w:t>the equilibrium is also shown though happy music and bright lighting.</w:t>
      </w:r>
    </w:p>
    <w:p w:rsidR="003108A4" w:rsidRDefault="00EE449A">
      <w:pPr>
        <w:pStyle w:val="ListParagraph"/>
        <w:numPr>
          <w:ilvl w:val="0"/>
          <w:numId w:val="26"/>
        </w:numPr>
        <w:tabs>
          <w:tab w:val="clear" w:pos="720"/>
          <w:tab w:val="num" w:pos="690"/>
        </w:tabs>
        <w:ind w:left="690" w:hanging="330"/>
      </w:pPr>
      <w:r>
        <w:rPr>
          <w:rFonts w:ascii="Trebuchet MS"/>
          <w:sz w:val="24"/>
          <w:szCs w:val="24"/>
        </w:rPr>
        <w:t>In order to make my film stand out against other horror films, I have chosen my film not to have generic happy music score in the equilibrium. Instead, there will be no music as to contribute to the unsettling atmosphere. The lack of music will also help the opening scene look more realistic.</w:t>
      </w:r>
    </w:p>
    <w:p w:rsidR="003108A4" w:rsidRDefault="00EE449A">
      <w:pPr>
        <w:pStyle w:val="ListParagraph"/>
        <w:numPr>
          <w:ilvl w:val="0"/>
          <w:numId w:val="27"/>
        </w:numPr>
        <w:tabs>
          <w:tab w:val="clear" w:pos="720"/>
          <w:tab w:val="num" w:pos="690"/>
        </w:tabs>
        <w:ind w:left="690" w:hanging="330"/>
      </w:pPr>
      <w:r>
        <w:rPr>
          <w:rFonts w:ascii="Trebuchet MS"/>
          <w:sz w:val="24"/>
          <w:szCs w:val="24"/>
        </w:rPr>
        <w:t xml:space="preserve">The disruption in </w:t>
      </w:r>
      <w:r>
        <w:rPr>
          <w:rFonts w:hAnsi="Trebuchet MS"/>
          <w:sz w:val="24"/>
          <w:szCs w:val="24"/>
        </w:rPr>
        <w:t>“</w:t>
      </w:r>
      <w:r>
        <w:rPr>
          <w:rFonts w:ascii="Trebuchet MS"/>
          <w:sz w:val="24"/>
          <w:szCs w:val="24"/>
        </w:rPr>
        <w:t>Cabin in the Woods</w:t>
      </w:r>
      <w:r>
        <w:rPr>
          <w:rFonts w:hAnsi="Trebuchet MS"/>
          <w:sz w:val="24"/>
          <w:szCs w:val="24"/>
        </w:rPr>
        <w:t>”</w:t>
      </w:r>
      <w:r>
        <w:rPr>
          <w:rFonts w:hAnsi="Trebuchet MS"/>
          <w:sz w:val="24"/>
          <w:szCs w:val="24"/>
        </w:rPr>
        <w:t xml:space="preserve"> </w:t>
      </w:r>
      <w:r>
        <w:rPr>
          <w:rFonts w:ascii="Trebuchet MS"/>
          <w:sz w:val="24"/>
          <w:szCs w:val="24"/>
        </w:rPr>
        <w:t xml:space="preserve">is signified through the abrupt halt of music, shaky camera and dark lighting. In </w:t>
      </w:r>
      <w:r>
        <w:rPr>
          <w:rFonts w:hAnsi="Trebuchet MS"/>
          <w:sz w:val="24"/>
          <w:szCs w:val="24"/>
        </w:rPr>
        <w:t>“</w:t>
      </w:r>
      <w:r>
        <w:rPr>
          <w:rFonts w:ascii="Trebuchet MS"/>
          <w:sz w:val="24"/>
          <w:szCs w:val="24"/>
        </w:rPr>
        <w:t>Prom Night</w:t>
      </w:r>
      <w:r>
        <w:rPr>
          <w:rFonts w:hAnsi="Trebuchet MS"/>
          <w:sz w:val="24"/>
          <w:szCs w:val="24"/>
        </w:rPr>
        <w:t>”</w:t>
      </w:r>
      <w:r>
        <w:rPr>
          <w:rFonts w:ascii="Trebuchet MS"/>
          <w:sz w:val="24"/>
          <w:szCs w:val="24"/>
        </w:rPr>
        <w:t>, the disruption is shown in a similar way, with dark lighting, a halt to the music and dramatic sound effects.</w:t>
      </w:r>
    </w:p>
    <w:p w:rsidR="003108A4" w:rsidRDefault="00EE449A">
      <w:pPr>
        <w:pStyle w:val="ListParagraph"/>
        <w:numPr>
          <w:ilvl w:val="0"/>
          <w:numId w:val="28"/>
        </w:numPr>
        <w:tabs>
          <w:tab w:val="clear" w:pos="720"/>
          <w:tab w:val="num" w:pos="690"/>
        </w:tabs>
        <w:ind w:left="690" w:hanging="330"/>
      </w:pPr>
      <w:r>
        <w:rPr>
          <w:rFonts w:ascii="Trebuchet MS"/>
          <w:sz w:val="24"/>
          <w:szCs w:val="24"/>
        </w:rPr>
        <w:t xml:space="preserve">In my film, I will signify the disruption using sound, such as </w:t>
      </w:r>
      <w:r>
        <w:rPr>
          <w:rFonts w:hAnsi="Trebuchet MS"/>
          <w:sz w:val="24"/>
          <w:szCs w:val="24"/>
        </w:rPr>
        <w:t>“</w:t>
      </w:r>
      <w:r>
        <w:rPr>
          <w:rFonts w:ascii="Trebuchet MS"/>
          <w:sz w:val="24"/>
          <w:szCs w:val="24"/>
        </w:rPr>
        <w:t>ear ringing</w:t>
      </w:r>
      <w:r>
        <w:rPr>
          <w:rFonts w:hAnsi="Trebuchet MS"/>
          <w:sz w:val="24"/>
          <w:szCs w:val="24"/>
        </w:rPr>
        <w:t>”</w:t>
      </w:r>
      <w:r>
        <w:rPr>
          <w:rFonts w:hAnsi="Trebuchet MS"/>
          <w:sz w:val="24"/>
          <w:szCs w:val="24"/>
        </w:rPr>
        <w:t xml:space="preserve"> </w:t>
      </w:r>
      <w:r>
        <w:rPr>
          <w:rFonts w:ascii="Trebuchet MS"/>
          <w:sz w:val="24"/>
          <w:szCs w:val="24"/>
        </w:rPr>
        <w:t>to make the viewer uncomfortable and music to make the trailer creepier.</w:t>
      </w:r>
    </w:p>
    <w:p w:rsidR="003108A4" w:rsidRDefault="00EE449A">
      <w:pPr>
        <w:pStyle w:val="ListParagraph"/>
        <w:numPr>
          <w:ilvl w:val="0"/>
          <w:numId w:val="29"/>
        </w:numPr>
        <w:tabs>
          <w:tab w:val="clear" w:pos="720"/>
          <w:tab w:val="num" w:pos="690"/>
        </w:tabs>
        <w:ind w:left="690" w:hanging="330"/>
      </w:pPr>
      <w:r>
        <w:rPr>
          <w:rFonts w:ascii="Trebuchet MS"/>
          <w:sz w:val="24"/>
          <w:szCs w:val="24"/>
        </w:rPr>
        <w:t xml:space="preserve">During the recognition in </w:t>
      </w:r>
      <w:r>
        <w:rPr>
          <w:rFonts w:hAnsi="Trebuchet MS"/>
          <w:sz w:val="24"/>
          <w:szCs w:val="24"/>
        </w:rPr>
        <w:t>“</w:t>
      </w:r>
      <w:r>
        <w:rPr>
          <w:rFonts w:ascii="Trebuchet MS"/>
          <w:sz w:val="24"/>
          <w:szCs w:val="24"/>
        </w:rPr>
        <w:t>Cabin in the Woods</w:t>
      </w:r>
      <w:r>
        <w:rPr>
          <w:rFonts w:hAnsi="Trebuchet MS"/>
          <w:sz w:val="24"/>
          <w:szCs w:val="24"/>
        </w:rPr>
        <w:t>”</w:t>
      </w:r>
      <w:r>
        <w:rPr>
          <w:rFonts w:ascii="Trebuchet MS"/>
          <w:sz w:val="24"/>
          <w:szCs w:val="24"/>
        </w:rPr>
        <w:t xml:space="preserve">, dramatic music is played to increase the tension to </w:t>
      </w:r>
      <w:proofErr w:type="spellStart"/>
      <w:r>
        <w:rPr>
          <w:rFonts w:ascii="Trebuchet MS"/>
          <w:sz w:val="24"/>
          <w:szCs w:val="24"/>
        </w:rPr>
        <w:t>emphasise</w:t>
      </w:r>
      <w:proofErr w:type="spellEnd"/>
      <w:r>
        <w:rPr>
          <w:rFonts w:ascii="Trebuchet MS"/>
          <w:sz w:val="24"/>
          <w:szCs w:val="24"/>
        </w:rPr>
        <w:t xml:space="preserve"> what the characters are saying. In </w:t>
      </w:r>
      <w:r>
        <w:rPr>
          <w:rFonts w:hAnsi="Trebuchet MS"/>
          <w:sz w:val="24"/>
          <w:szCs w:val="24"/>
        </w:rPr>
        <w:t>“</w:t>
      </w:r>
      <w:r>
        <w:rPr>
          <w:rFonts w:ascii="Trebuchet MS"/>
          <w:sz w:val="24"/>
          <w:szCs w:val="24"/>
        </w:rPr>
        <w:t>Prom Night</w:t>
      </w:r>
      <w:r>
        <w:rPr>
          <w:rFonts w:hAnsi="Trebuchet MS"/>
          <w:sz w:val="24"/>
          <w:szCs w:val="24"/>
        </w:rPr>
        <w:t>”</w:t>
      </w:r>
      <w:r>
        <w:rPr>
          <w:rFonts w:hAnsi="Trebuchet MS"/>
          <w:sz w:val="24"/>
          <w:szCs w:val="24"/>
        </w:rPr>
        <w:t xml:space="preserve"> </w:t>
      </w:r>
      <w:r>
        <w:rPr>
          <w:rFonts w:ascii="Trebuchet MS"/>
          <w:sz w:val="24"/>
          <w:szCs w:val="24"/>
        </w:rPr>
        <w:t>music is played over a dramatic voice over to heighten tension.</w:t>
      </w:r>
    </w:p>
    <w:p w:rsidR="003108A4" w:rsidRDefault="00EE449A">
      <w:pPr>
        <w:pStyle w:val="ListParagraph"/>
        <w:numPr>
          <w:ilvl w:val="0"/>
          <w:numId w:val="30"/>
        </w:numPr>
        <w:tabs>
          <w:tab w:val="clear" w:pos="720"/>
          <w:tab w:val="num" w:pos="690"/>
        </w:tabs>
        <w:ind w:left="690" w:hanging="330"/>
      </w:pPr>
      <w:r>
        <w:rPr>
          <w:rFonts w:ascii="Trebuchet MS"/>
          <w:sz w:val="24"/>
          <w:szCs w:val="24"/>
        </w:rPr>
        <w:t xml:space="preserve">In order to </w:t>
      </w:r>
      <w:proofErr w:type="spellStart"/>
      <w:r w:rsidR="0070143A">
        <w:rPr>
          <w:rFonts w:ascii="Trebuchet MS"/>
          <w:sz w:val="24"/>
          <w:szCs w:val="24"/>
        </w:rPr>
        <w:t>emphasise</w:t>
      </w:r>
      <w:proofErr w:type="spellEnd"/>
      <w:r>
        <w:rPr>
          <w:rFonts w:ascii="Trebuchet MS"/>
          <w:sz w:val="24"/>
          <w:szCs w:val="24"/>
        </w:rPr>
        <w:t xml:space="preserve"> the recognition in my trailer, </w:t>
      </w:r>
      <w:r w:rsidR="000F0125">
        <w:rPr>
          <w:rFonts w:ascii="Trebuchet MS"/>
          <w:sz w:val="24"/>
          <w:szCs w:val="24"/>
        </w:rPr>
        <w:t>I will try</w:t>
      </w:r>
      <w:r>
        <w:rPr>
          <w:rFonts w:ascii="Trebuchet MS"/>
          <w:sz w:val="24"/>
          <w:szCs w:val="24"/>
        </w:rPr>
        <w:t xml:space="preserve"> to increase the tension by adding in small clips of a shaky-cam chase scene i</w:t>
      </w:r>
      <w:r w:rsidR="000F0125">
        <w:rPr>
          <w:rFonts w:ascii="Trebuchet MS"/>
          <w:sz w:val="24"/>
          <w:szCs w:val="24"/>
        </w:rPr>
        <w:t>n-between scene transitions. I will include a</w:t>
      </w:r>
      <w:r>
        <w:rPr>
          <w:rFonts w:ascii="Trebuchet MS"/>
          <w:sz w:val="24"/>
          <w:szCs w:val="24"/>
        </w:rPr>
        <w:t xml:space="preserve"> POV camera shot</w:t>
      </w:r>
      <w:r w:rsidR="000F0125">
        <w:rPr>
          <w:rFonts w:ascii="Trebuchet MS"/>
          <w:sz w:val="24"/>
          <w:szCs w:val="24"/>
        </w:rPr>
        <w:t xml:space="preserve"> to make</w:t>
      </w:r>
      <w:r>
        <w:rPr>
          <w:rFonts w:ascii="Trebuchet MS"/>
          <w:sz w:val="24"/>
          <w:szCs w:val="24"/>
        </w:rPr>
        <w:t xml:space="preserve"> sure that the identity of the antagonist is kept hidden, while clueing in what happened to the girl. </w:t>
      </w:r>
    </w:p>
    <w:p w:rsidR="003108A4" w:rsidRDefault="00EE449A">
      <w:pPr>
        <w:pStyle w:val="ListParagraph"/>
        <w:numPr>
          <w:ilvl w:val="0"/>
          <w:numId w:val="31"/>
        </w:numPr>
        <w:tabs>
          <w:tab w:val="clear" w:pos="720"/>
          <w:tab w:val="num" w:pos="690"/>
        </w:tabs>
        <w:ind w:left="690" w:hanging="330"/>
      </w:pPr>
      <w:r>
        <w:rPr>
          <w:rFonts w:ascii="Trebuchet MS"/>
          <w:sz w:val="24"/>
          <w:szCs w:val="24"/>
        </w:rPr>
        <w:t xml:space="preserve">During the attempt to repair in </w:t>
      </w:r>
      <w:r>
        <w:rPr>
          <w:rFonts w:hAnsi="Trebuchet MS"/>
          <w:sz w:val="24"/>
          <w:szCs w:val="24"/>
        </w:rPr>
        <w:t>“</w:t>
      </w:r>
      <w:r>
        <w:rPr>
          <w:rFonts w:ascii="Trebuchet MS"/>
          <w:sz w:val="24"/>
          <w:szCs w:val="24"/>
        </w:rPr>
        <w:t>Cabin in the Woods</w:t>
      </w:r>
      <w:r>
        <w:rPr>
          <w:rFonts w:hAnsi="Trebuchet MS"/>
          <w:sz w:val="24"/>
          <w:szCs w:val="24"/>
        </w:rPr>
        <w:t>”</w:t>
      </w:r>
      <w:r>
        <w:rPr>
          <w:rFonts w:hAnsi="Trebuchet MS"/>
          <w:sz w:val="24"/>
          <w:szCs w:val="24"/>
        </w:rPr>
        <w:t xml:space="preserve"> </w:t>
      </w:r>
      <w:r>
        <w:rPr>
          <w:rFonts w:ascii="Trebuchet MS"/>
          <w:sz w:val="24"/>
          <w:szCs w:val="24"/>
        </w:rPr>
        <w:t>the tension continues to rise as the music increases in intensity and more fast paced shots with action are used.</w:t>
      </w:r>
    </w:p>
    <w:p w:rsidR="003108A4" w:rsidRDefault="00EE449A">
      <w:pPr>
        <w:pStyle w:val="ListParagraph"/>
        <w:numPr>
          <w:ilvl w:val="0"/>
          <w:numId w:val="32"/>
        </w:numPr>
        <w:tabs>
          <w:tab w:val="clear" w:pos="720"/>
          <w:tab w:val="num" w:pos="690"/>
        </w:tabs>
        <w:ind w:left="690" w:hanging="330"/>
      </w:pPr>
      <w:r>
        <w:rPr>
          <w:rFonts w:ascii="Trebuchet MS"/>
          <w:sz w:val="24"/>
          <w:szCs w:val="24"/>
        </w:rPr>
        <w:t xml:space="preserve">During the attempt to repair in my trailer, a voiceover will deliver exposition </w:t>
      </w:r>
      <w:r w:rsidR="00B44BD7">
        <w:rPr>
          <w:rFonts w:ascii="Trebuchet MS"/>
          <w:sz w:val="24"/>
          <w:szCs w:val="24"/>
        </w:rPr>
        <w:t>explaining how</w:t>
      </w:r>
      <w:r>
        <w:rPr>
          <w:rFonts w:ascii="Trebuchet MS"/>
          <w:sz w:val="24"/>
          <w:szCs w:val="24"/>
        </w:rPr>
        <w:t xml:space="preserve"> they want to fix the situation.</w:t>
      </w:r>
    </w:p>
    <w:p w:rsidR="003108A4" w:rsidRDefault="00EE449A">
      <w:pPr>
        <w:pStyle w:val="Body"/>
        <w:rPr>
          <w:sz w:val="24"/>
          <w:szCs w:val="24"/>
        </w:rPr>
      </w:pPr>
      <w:r>
        <w:rPr>
          <w:sz w:val="28"/>
          <w:szCs w:val="28"/>
          <w:u w:val="single"/>
          <w:lang w:val="en-US"/>
        </w:rPr>
        <w:t xml:space="preserve">Content Research </w:t>
      </w:r>
      <w:r>
        <w:rPr>
          <w:sz w:val="28"/>
          <w:szCs w:val="28"/>
          <w:u w:val="single"/>
        </w:rPr>
        <w:t>– Representation</w:t>
      </w:r>
    </w:p>
    <w:p w:rsidR="003108A4" w:rsidRDefault="00EE449A">
      <w:pPr>
        <w:pStyle w:val="ListParagraph"/>
        <w:numPr>
          <w:ilvl w:val="0"/>
          <w:numId w:val="35"/>
        </w:numPr>
        <w:tabs>
          <w:tab w:val="clear" w:pos="720"/>
          <w:tab w:val="num" w:pos="690"/>
        </w:tabs>
        <w:ind w:left="690" w:hanging="330"/>
      </w:pPr>
      <w:r>
        <w:rPr>
          <w:rFonts w:hAnsi="Trebuchet MS"/>
          <w:sz w:val="24"/>
          <w:szCs w:val="24"/>
        </w:rPr>
        <w:t>“</w:t>
      </w:r>
      <w:r>
        <w:rPr>
          <w:rFonts w:ascii="Trebuchet MS"/>
          <w:sz w:val="24"/>
          <w:szCs w:val="24"/>
        </w:rPr>
        <w:t>Cabin in the Woods</w:t>
      </w:r>
      <w:r>
        <w:rPr>
          <w:rFonts w:hAnsi="Trebuchet MS"/>
          <w:sz w:val="24"/>
          <w:szCs w:val="24"/>
        </w:rPr>
        <w:t>”</w:t>
      </w:r>
      <w:r>
        <w:rPr>
          <w:rFonts w:hAnsi="Trebuchet MS"/>
          <w:sz w:val="24"/>
          <w:szCs w:val="24"/>
        </w:rPr>
        <w:t xml:space="preserve"> </w:t>
      </w:r>
      <w:r>
        <w:rPr>
          <w:rFonts w:ascii="Trebuchet MS"/>
          <w:sz w:val="24"/>
          <w:szCs w:val="24"/>
        </w:rPr>
        <w:t>uses</w:t>
      </w:r>
      <w:r w:rsidR="004650A7">
        <w:rPr>
          <w:rFonts w:ascii="Trebuchet MS"/>
          <w:sz w:val="24"/>
          <w:szCs w:val="24"/>
        </w:rPr>
        <w:t xml:space="preserve"> representation </w:t>
      </w:r>
      <w:r w:rsidR="00B44BD7">
        <w:rPr>
          <w:rFonts w:ascii="Trebuchet MS"/>
          <w:sz w:val="24"/>
          <w:szCs w:val="24"/>
        </w:rPr>
        <w:t>of setting</w:t>
      </w:r>
      <w:r>
        <w:rPr>
          <w:rFonts w:ascii="Trebuchet MS"/>
          <w:sz w:val="24"/>
          <w:szCs w:val="24"/>
        </w:rPr>
        <w:t xml:space="preserve"> to convey tone and atmosphere. The use of an abandoned cabin setting was deliberately chosen </w:t>
      </w:r>
      <w:r>
        <w:rPr>
          <w:rFonts w:ascii="Trebuchet MS"/>
          <w:sz w:val="24"/>
          <w:szCs w:val="24"/>
        </w:rPr>
        <w:lastRenderedPageBreak/>
        <w:t>to parody the overuse of this setting in the genre. This is to clue the audience into the comedic nature of the film.</w:t>
      </w:r>
    </w:p>
    <w:p w:rsidR="003108A4" w:rsidRDefault="00EE449A">
      <w:pPr>
        <w:pStyle w:val="ListParagraph"/>
        <w:numPr>
          <w:ilvl w:val="0"/>
          <w:numId w:val="36"/>
        </w:numPr>
        <w:tabs>
          <w:tab w:val="clear" w:pos="720"/>
          <w:tab w:val="num" w:pos="690"/>
        </w:tabs>
        <w:ind w:left="690" w:hanging="330"/>
      </w:pPr>
      <w:r>
        <w:rPr>
          <w:rFonts w:ascii="Trebuchet MS"/>
          <w:sz w:val="24"/>
          <w:szCs w:val="24"/>
        </w:rPr>
        <w:t>The decrepit cabin and isolated location makes it obvious that this is a horror film, albeit a parody of one, and adds to the creepy and unnerving atmosphere.</w:t>
      </w:r>
    </w:p>
    <w:p w:rsidR="003108A4" w:rsidRDefault="00EE449A">
      <w:pPr>
        <w:pStyle w:val="ListParagraph"/>
        <w:numPr>
          <w:ilvl w:val="0"/>
          <w:numId w:val="37"/>
        </w:numPr>
        <w:tabs>
          <w:tab w:val="clear" w:pos="720"/>
          <w:tab w:val="num" w:pos="690"/>
        </w:tabs>
        <w:ind w:left="690" w:hanging="330"/>
      </w:pPr>
      <w:r>
        <w:rPr>
          <w:rFonts w:ascii="Trebuchet MS"/>
          <w:sz w:val="24"/>
          <w:szCs w:val="24"/>
        </w:rPr>
        <w:t>The first few scenes of the trailer are of the main characters driving to the cabin in a camper truck. This shows the audience that the cabin is cut off from the outside world and would be difficult for the characters to escape. This is the first sign in the trailer that something could go wrong.</w:t>
      </w:r>
    </w:p>
    <w:p w:rsidR="003108A4" w:rsidRDefault="00EE449A">
      <w:pPr>
        <w:pStyle w:val="ListParagraph"/>
        <w:numPr>
          <w:ilvl w:val="0"/>
          <w:numId w:val="38"/>
        </w:numPr>
        <w:tabs>
          <w:tab w:val="clear" w:pos="720"/>
          <w:tab w:val="num" w:pos="690"/>
        </w:tabs>
        <w:ind w:left="690" w:hanging="330"/>
      </w:pPr>
      <w:r>
        <w:rPr>
          <w:rFonts w:ascii="Trebuchet MS"/>
          <w:sz w:val="24"/>
          <w:szCs w:val="24"/>
        </w:rPr>
        <w:t>To show that my film takes place in an isolated area, I won</w:t>
      </w:r>
      <w:r>
        <w:rPr>
          <w:rFonts w:hAnsi="Trebuchet MS"/>
          <w:sz w:val="24"/>
          <w:szCs w:val="24"/>
        </w:rPr>
        <w:t>’</w:t>
      </w:r>
      <w:r>
        <w:rPr>
          <w:rFonts w:ascii="Trebuchet MS"/>
          <w:sz w:val="24"/>
          <w:szCs w:val="24"/>
        </w:rPr>
        <w:t>t include any footage of buildings/cars etc. I will restrict the footage to forested areas to make the forest seem expansive and enforce the setting as isolated.</w:t>
      </w:r>
    </w:p>
    <w:p w:rsidR="003108A4" w:rsidRDefault="00EE449A">
      <w:pPr>
        <w:pStyle w:val="ListParagraph"/>
        <w:numPr>
          <w:ilvl w:val="0"/>
          <w:numId w:val="39"/>
        </w:numPr>
        <w:tabs>
          <w:tab w:val="clear" w:pos="720"/>
          <w:tab w:val="num" w:pos="690"/>
        </w:tabs>
        <w:ind w:left="690" w:hanging="330"/>
      </w:pPr>
      <w:r>
        <w:rPr>
          <w:rFonts w:ascii="Trebuchet MS"/>
          <w:sz w:val="24"/>
          <w:szCs w:val="24"/>
        </w:rPr>
        <w:t>Because the film is set in the dark/at nighttime, it gives the sense that there could be something lurking in the shadows, which makes the viewer nervous and uncomfortable.</w:t>
      </w:r>
    </w:p>
    <w:p w:rsidR="003108A4" w:rsidRDefault="00EE449A">
      <w:pPr>
        <w:pStyle w:val="ListParagraph"/>
        <w:numPr>
          <w:ilvl w:val="0"/>
          <w:numId w:val="40"/>
        </w:numPr>
        <w:tabs>
          <w:tab w:val="clear" w:pos="720"/>
          <w:tab w:val="num" w:pos="690"/>
        </w:tabs>
        <w:ind w:left="690" w:hanging="330"/>
      </w:pPr>
      <w:r>
        <w:rPr>
          <w:rFonts w:ascii="Trebuchet MS"/>
          <w:sz w:val="24"/>
          <w:szCs w:val="24"/>
        </w:rPr>
        <w:t xml:space="preserve">I will not be </w:t>
      </w:r>
      <w:r w:rsidR="00E64836">
        <w:rPr>
          <w:rFonts w:ascii="Trebuchet MS"/>
          <w:sz w:val="24"/>
          <w:szCs w:val="24"/>
        </w:rPr>
        <w:t>able</w:t>
      </w:r>
      <w:r>
        <w:rPr>
          <w:rFonts w:ascii="Trebuchet MS"/>
          <w:sz w:val="24"/>
          <w:szCs w:val="24"/>
        </w:rPr>
        <w:t xml:space="preserve"> to set my film in the nighttime because I am restricted by my camera, which is difficult to use when dark. Instead, I won</w:t>
      </w:r>
      <w:r>
        <w:rPr>
          <w:rFonts w:hAnsi="Trebuchet MS"/>
          <w:sz w:val="24"/>
          <w:szCs w:val="24"/>
        </w:rPr>
        <w:t>’</w:t>
      </w:r>
      <w:r>
        <w:rPr>
          <w:rFonts w:ascii="Trebuchet MS"/>
          <w:sz w:val="24"/>
          <w:szCs w:val="24"/>
        </w:rPr>
        <w:t>t include any shots of open land/sky to make the location seems claustrophobic. This is to emulate the uncomfortable atmosphere of CITW</w:t>
      </w:r>
    </w:p>
    <w:p w:rsidR="003108A4" w:rsidRDefault="00EE449A">
      <w:pPr>
        <w:pStyle w:val="ListParagraph"/>
        <w:numPr>
          <w:ilvl w:val="0"/>
          <w:numId w:val="41"/>
        </w:numPr>
        <w:tabs>
          <w:tab w:val="clear" w:pos="720"/>
          <w:tab w:val="num" w:pos="690"/>
        </w:tabs>
        <w:ind w:left="690" w:hanging="330"/>
      </w:pPr>
      <w:r>
        <w:rPr>
          <w:rFonts w:ascii="Trebuchet MS"/>
          <w:sz w:val="24"/>
          <w:szCs w:val="24"/>
        </w:rPr>
        <w:t>The use of aggressive animal head trophies adds to the dangerous atmosphere and also contributes to the idea that the characters are in an isolated location far away from any cities or populated areas.</w:t>
      </w:r>
    </w:p>
    <w:p w:rsidR="003108A4" w:rsidRDefault="00EE449A">
      <w:pPr>
        <w:pStyle w:val="ListParagraph"/>
        <w:numPr>
          <w:ilvl w:val="0"/>
          <w:numId w:val="42"/>
        </w:numPr>
        <w:tabs>
          <w:tab w:val="clear" w:pos="720"/>
          <w:tab w:val="num" w:pos="690"/>
        </w:tabs>
        <w:ind w:left="690" w:hanging="330"/>
      </w:pPr>
      <w:r>
        <w:rPr>
          <w:rFonts w:ascii="Trebuchet MS"/>
          <w:sz w:val="24"/>
          <w:szCs w:val="24"/>
        </w:rPr>
        <w:t>I will use props in my film (tent and camping equipment) to show that the setting is deserted</w:t>
      </w:r>
      <w:r w:rsidR="00BF6D07">
        <w:rPr>
          <w:rFonts w:ascii="Trebuchet MS"/>
          <w:sz w:val="24"/>
          <w:szCs w:val="24"/>
        </w:rPr>
        <w:t xml:space="preserve"> and the characters are far from any possible help.</w:t>
      </w:r>
    </w:p>
    <w:p w:rsidR="003108A4" w:rsidRDefault="00EE449A">
      <w:pPr>
        <w:pStyle w:val="Body"/>
        <w:tabs>
          <w:tab w:val="left" w:pos="7920"/>
        </w:tabs>
      </w:pPr>
      <w:r>
        <w:tab/>
      </w:r>
    </w:p>
    <w:sectPr w:rsidR="003108A4" w:rsidSect="003108A4">
      <w:headerReference w:type="default" r:id="rId8"/>
      <w:pgSz w:w="11900" w:h="16840"/>
      <w:pgMar w:top="1134"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8A4" w:rsidRDefault="003108A4" w:rsidP="003108A4">
      <w:r>
        <w:separator/>
      </w:r>
    </w:p>
  </w:endnote>
  <w:endnote w:type="continuationSeparator" w:id="0">
    <w:p w:rsidR="003108A4" w:rsidRDefault="003108A4" w:rsidP="00310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8A4" w:rsidRDefault="003108A4" w:rsidP="003108A4">
      <w:r>
        <w:separator/>
      </w:r>
    </w:p>
  </w:footnote>
  <w:footnote w:type="continuationSeparator" w:id="0">
    <w:p w:rsidR="003108A4" w:rsidRDefault="003108A4" w:rsidP="00310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A4" w:rsidRDefault="00A4127A">
    <w:pPr>
      <w:pStyle w:val="HeaderFooter"/>
    </w:pPr>
    <w:r>
      <w:t>Planning phase 25/25 exemplar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1FC"/>
    <w:multiLevelType w:val="multilevel"/>
    <w:tmpl w:val="8AB4ADD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
    <w:nsid w:val="0335257F"/>
    <w:multiLevelType w:val="multilevel"/>
    <w:tmpl w:val="6AB4F1BA"/>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nsid w:val="0CA66807"/>
    <w:multiLevelType w:val="multilevel"/>
    <w:tmpl w:val="FB6C27EA"/>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
    <w:nsid w:val="0CFA0628"/>
    <w:multiLevelType w:val="multilevel"/>
    <w:tmpl w:val="D082BE5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
    <w:nsid w:val="153F487C"/>
    <w:multiLevelType w:val="multilevel"/>
    <w:tmpl w:val="1CA2F22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
    <w:nsid w:val="16B97B01"/>
    <w:multiLevelType w:val="multilevel"/>
    <w:tmpl w:val="4BFA100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6">
    <w:nsid w:val="1F3A2CFE"/>
    <w:multiLevelType w:val="multilevel"/>
    <w:tmpl w:val="84A05AE0"/>
    <w:styleLink w:val="List4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7">
    <w:nsid w:val="1F623896"/>
    <w:multiLevelType w:val="multilevel"/>
    <w:tmpl w:val="FE06CEA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
    <w:nsid w:val="22D6249E"/>
    <w:multiLevelType w:val="multilevel"/>
    <w:tmpl w:val="04BCE46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nsid w:val="26C63E68"/>
    <w:multiLevelType w:val="multilevel"/>
    <w:tmpl w:val="C2FE0E1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0">
    <w:nsid w:val="27454C28"/>
    <w:multiLevelType w:val="multilevel"/>
    <w:tmpl w:val="AC1C24D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1">
    <w:nsid w:val="2A65240A"/>
    <w:multiLevelType w:val="multilevel"/>
    <w:tmpl w:val="B40CC39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2">
    <w:nsid w:val="2AC15FEE"/>
    <w:multiLevelType w:val="multilevel"/>
    <w:tmpl w:val="E4B48A1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nsid w:val="2F3429E7"/>
    <w:multiLevelType w:val="multilevel"/>
    <w:tmpl w:val="56DA7FB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4">
    <w:nsid w:val="31CD4D67"/>
    <w:multiLevelType w:val="multilevel"/>
    <w:tmpl w:val="74E878D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5">
    <w:nsid w:val="399432D9"/>
    <w:multiLevelType w:val="multilevel"/>
    <w:tmpl w:val="B60ED50E"/>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6">
    <w:nsid w:val="39AB220A"/>
    <w:multiLevelType w:val="multilevel"/>
    <w:tmpl w:val="0F3826C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
    <w:nsid w:val="3D231696"/>
    <w:multiLevelType w:val="multilevel"/>
    <w:tmpl w:val="4AC60F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3FF26510"/>
    <w:multiLevelType w:val="multilevel"/>
    <w:tmpl w:val="AA2E1CE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9">
    <w:nsid w:val="42E80764"/>
    <w:multiLevelType w:val="multilevel"/>
    <w:tmpl w:val="819CAFDA"/>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
    <w:nsid w:val="42F60C4D"/>
    <w:multiLevelType w:val="multilevel"/>
    <w:tmpl w:val="3412FFD8"/>
    <w:styleLink w:val="List2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1">
    <w:nsid w:val="438A49FD"/>
    <w:multiLevelType w:val="multilevel"/>
    <w:tmpl w:val="4698B7B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nsid w:val="4C995427"/>
    <w:multiLevelType w:val="multilevel"/>
    <w:tmpl w:val="34AAD13A"/>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3">
    <w:nsid w:val="4CB919D8"/>
    <w:multiLevelType w:val="multilevel"/>
    <w:tmpl w:val="476A40B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
    <w:nsid w:val="4D89438E"/>
    <w:multiLevelType w:val="multilevel"/>
    <w:tmpl w:val="E69A33A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5">
    <w:nsid w:val="514F038D"/>
    <w:multiLevelType w:val="multilevel"/>
    <w:tmpl w:val="E55EDB0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6">
    <w:nsid w:val="51A43D5C"/>
    <w:multiLevelType w:val="multilevel"/>
    <w:tmpl w:val="61009508"/>
    <w:styleLink w:val="List3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7">
    <w:nsid w:val="57297732"/>
    <w:multiLevelType w:val="multilevel"/>
    <w:tmpl w:val="3746D4F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8">
    <w:nsid w:val="5B173848"/>
    <w:multiLevelType w:val="multilevel"/>
    <w:tmpl w:val="D3CCC76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nsid w:val="5B922F54"/>
    <w:multiLevelType w:val="multilevel"/>
    <w:tmpl w:val="BF3AB0C4"/>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
    <w:nsid w:val="65460B3F"/>
    <w:multiLevelType w:val="multilevel"/>
    <w:tmpl w:val="1F880D6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1">
    <w:nsid w:val="65AB1F63"/>
    <w:multiLevelType w:val="multilevel"/>
    <w:tmpl w:val="A16AD2C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2">
    <w:nsid w:val="65B34E62"/>
    <w:multiLevelType w:val="multilevel"/>
    <w:tmpl w:val="7AB6F5F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3">
    <w:nsid w:val="6E504C8F"/>
    <w:multiLevelType w:val="multilevel"/>
    <w:tmpl w:val="81E6DE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nsid w:val="73D5144F"/>
    <w:multiLevelType w:val="multilevel"/>
    <w:tmpl w:val="A53C8EB6"/>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5">
    <w:nsid w:val="73D91847"/>
    <w:multiLevelType w:val="multilevel"/>
    <w:tmpl w:val="27BEF4B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6">
    <w:nsid w:val="741820BA"/>
    <w:multiLevelType w:val="multilevel"/>
    <w:tmpl w:val="938E2422"/>
    <w:styleLink w:val="List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7">
    <w:nsid w:val="76600D25"/>
    <w:multiLevelType w:val="multilevel"/>
    <w:tmpl w:val="E0BC1D8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8">
    <w:nsid w:val="78C44863"/>
    <w:multiLevelType w:val="multilevel"/>
    <w:tmpl w:val="92F2F45E"/>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9">
    <w:nsid w:val="7BAB34BE"/>
    <w:multiLevelType w:val="multilevel"/>
    <w:tmpl w:val="394A1C42"/>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0">
    <w:nsid w:val="7EB00691"/>
    <w:multiLevelType w:val="multilevel"/>
    <w:tmpl w:val="150A9A28"/>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1">
    <w:nsid w:val="7F5540EA"/>
    <w:multiLevelType w:val="multilevel"/>
    <w:tmpl w:val="054C6DBC"/>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2"/>
  </w:num>
  <w:num w:numId="2">
    <w:abstractNumId w:val="21"/>
  </w:num>
  <w:num w:numId="3">
    <w:abstractNumId w:val="39"/>
  </w:num>
  <w:num w:numId="4">
    <w:abstractNumId w:val="18"/>
  </w:num>
  <w:num w:numId="5">
    <w:abstractNumId w:val="41"/>
  </w:num>
  <w:num w:numId="6">
    <w:abstractNumId w:val="4"/>
  </w:num>
  <w:num w:numId="7">
    <w:abstractNumId w:val="3"/>
  </w:num>
  <w:num w:numId="8">
    <w:abstractNumId w:val="27"/>
  </w:num>
  <w:num w:numId="9">
    <w:abstractNumId w:val="19"/>
  </w:num>
  <w:num w:numId="10">
    <w:abstractNumId w:val="28"/>
  </w:num>
  <w:num w:numId="11">
    <w:abstractNumId w:val="36"/>
  </w:num>
  <w:num w:numId="12">
    <w:abstractNumId w:val="16"/>
  </w:num>
  <w:num w:numId="13">
    <w:abstractNumId w:val="30"/>
  </w:num>
  <w:num w:numId="14">
    <w:abstractNumId w:val="25"/>
  </w:num>
  <w:num w:numId="15">
    <w:abstractNumId w:val="1"/>
  </w:num>
  <w:num w:numId="16">
    <w:abstractNumId w:val="40"/>
  </w:num>
  <w:num w:numId="17">
    <w:abstractNumId w:val="17"/>
  </w:num>
  <w:num w:numId="18">
    <w:abstractNumId w:val="0"/>
  </w:num>
  <w:num w:numId="19">
    <w:abstractNumId w:val="24"/>
  </w:num>
  <w:num w:numId="20">
    <w:abstractNumId w:val="37"/>
  </w:num>
  <w:num w:numId="21">
    <w:abstractNumId w:val="10"/>
  </w:num>
  <w:num w:numId="22">
    <w:abstractNumId w:val="20"/>
  </w:num>
  <w:num w:numId="23">
    <w:abstractNumId w:val="29"/>
  </w:num>
  <w:num w:numId="24">
    <w:abstractNumId w:val="33"/>
  </w:num>
  <w:num w:numId="25">
    <w:abstractNumId w:val="34"/>
  </w:num>
  <w:num w:numId="26">
    <w:abstractNumId w:val="12"/>
  </w:num>
  <w:num w:numId="27">
    <w:abstractNumId w:val="15"/>
  </w:num>
  <w:num w:numId="28">
    <w:abstractNumId w:val="5"/>
  </w:num>
  <w:num w:numId="29">
    <w:abstractNumId w:val="11"/>
  </w:num>
  <w:num w:numId="30">
    <w:abstractNumId w:val="7"/>
  </w:num>
  <w:num w:numId="31">
    <w:abstractNumId w:val="13"/>
  </w:num>
  <w:num w:numId="32">
    <w:abstractNumId w:val="26"/>
  </w:num>
  <w:num w:numId="33">
    <w:abstractNumId w:val="38"/>
  </w:num>
  <w:num w:numId="34">
    <w:abstractNumId w:val="8"/>
  </w:num>
  <w:num w:numId="35">
    <w:abstractNumId w:val="35"/>
  </w:num>
  <w:num w:numId="36">
    <w:abstractNumId w:val="31"/>
  </w:num>
  <w:num w:numId="37">
    <w:abstractNumId w:val="23"/>
  </w:num>
  <w:num w:numId="38">
    <w:abstractNumId w:val="14"/>
  </w:num>
  <w:num w:numId="39">
    <w:abstractNumId w:val="9"/>
  </w:num>
  <w:num w:numId="40">
    <w:abstractNumId w:val="32"/>
  </w:num>
  <w:num w:numId="41">
    <w:abstractNumId w:val="22"/>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108A4"/>
    <w:rsid w:val="000F0125"/>
    <w:rsid w:val="00150628"/>
    <w:rsid w:val="0016644B"/>
    <w:rsid w:val="00181741"/>
    <w:rsid w:val="00301105"/>
    <w:rsid w:val="003108A4"/>
    <w:rsid w:val="004650A7"/>
    <w:rsid w:val="004E3E02"/>
    <w:rsid w:val="00515977"/>
    <w:rsid w:val="005C6C18"/>
    <w:rsid w:val="0070143A"/>
    <w:rsid w:val="00966541"/>
    <w:rsid w:val="00985FB1"/>
    <w:rsid w:val="00A4127A"/>
    <w:rsid w:val="00A51A62"/>
    <w:rsid w:val="00A923FD"/>
    <w:rsid w:val="00AD1907"/>
    <w:rsid w:val="00B44BD7"/>
    <w:rsid w:val="00B82E2D"/>
    <w:rsid w:val="00BF6D07"/>
    <w:rsid w:val="00DD6527"/>
    <w:rsid w:val="00E1487E"/>
    <w:rsid w:val="00E64836"/>
    <w:rsid w:val="00EE449A"/>
    <w:rsid w:val="00F203FA"/>
    <w:rsid w:val="00F365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8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8A4"/>
    <w:rPr>
      <w:u w:val="single"/>
    </w:rPr>
  </w:style>
  <w:style w:type="paragraph" w:customStyle="1" w:styleId="HeaderFooter">
    <w:name w:val="Header &amp; Footer"/>
    <w:rsid w:val="003108A4"/>
    <w:pPr>
      <w:tabs>
        <w:tab w:val="right" w:pos="9020"/>
      </w:tabs>
    </w:pPr>
    <w:rPr>
      <w:rFonts w:ascii="Helvetica" w:hAnsi="Arial Unicode MS" w:cs="Arial Unicode MS"/>
      <w:color w:val="000000"/>
      <w:sz w:val="24"/>
      <w:szCs w:val="24"/>
    </w:rPr>
  </w:style>
  <w:style w:type="paragraph" w:customStyle="1" w:styleId="Body">
    <w:name w:val="Body"/>
    <w:rsid w:val="003108A4"/>
    <w:pPr>
      <w:spacing w:after="200" w:line="276" w:lineRule="auto"/>
    </w:pPr>
    <w:rPr>
      <w:rFonts w:ascii="Calibri" w:eastAsia="Calibri" w:hAnsi="Calibri" w:cs="Calibri"/>
      <w:color w:val="000000"/>
      <w:sz w:val="22"/>
      <w:szCs w:val="22"/>
      <w:u w:color="000000"/>
    </w:rPr>
  </w:style>
  <w:style w:type="paragraph" w:styleId="ListParagraph">
    <w:name w:val="List Paragraph"/>
    <w:rsid w:val="003108A4"/>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rsid w:val="003108A4"/>
    <w:pPr>
      <w:numPr>
        <w:numId w:val="15"/>
      </w:numPr>
    </w:pPr>
  </w:style>
  <w:style w:type="numbering" w:customStyle="1" w:styleId="ImportedStyle1">
    <w:name w:val="Imported Style 1"/>
    <w:rsid w:val="003108A4"/>
  </w:style>
  <w:style w:type="numbering" w:customStyle="1" w:styleId="List1">
    <w:name w:val="List 1"/>
    <w:basedOn w:val="ImportedStyle2"/>
    <w:rsid w:val="003108A4"/>
    <w:pPr>
      <w:numPr>
        <w:numId w:val="11"/>
      </w:numPr>
    </w:pPr>
  </w:style>
  <w:style w:type="numbering" w:customStyle="1" w:styleId="ImportedStyle2">
    <w:name w:val="Imported Style 2"/>
    <w:rsid w:val="003108A4"/>
  </w:style>
  <w:style w:type="numbering" w:customStyle="1" w:styleId="List21">
    <w:name w:val="List 21"/>
    <w:basedOn w:val="ImportedStyle3"/>
    <w:rsid w:val="003108A4"/>
    <w:pPr>
      <w:numPr>
        <w:numId w:val="22"/>
      </w:numPr>
    </w:pPr>
  </w:style>
  <w:style w:type="numbering" w:customStyle="1" w:styleId="ImportedStyle3">
    <w:name w:val="Imported Style 3"/>
    <w:rsid w:val="003108A4"/>
  </w:style>
  <w:style w:type="numbering" w:customStyle="1" w:styleId="List31">
    <w:name w:val="List 31"/>
    <w:basedOn w:val="ImportedStyle4"/>
    <w:rsid w:val="003108A4"/>
    <w:pPr>
      <w:numPr>
        <w:numId w:val="32"/>
      </w:numPr>
    </w:pPr>
  </w:style>
  <w:style w:type="numbering" w:customStyle="1" w:styleId="ImportedStyle4">
    <w:name w:val="Imported Style 4"/>
    <w:rsid w:val="003108A4"/>
  </w:style>
  <w:style w:type="numbering" w:customStyle="1" w:styleId="List41">
    <w:name w:val="List 41"/>
    <w:basedOn w:val="ImportedStyle5"/>
    <w:rsid w:val="003108A4"/>
    <w:pPr>
      <w:numPr>
        <w:numId w:val="42"/>
      </w:numPr>
    </w:pPr>
  </w:style>
  <w:style w:type="numbering" w:customStyle="1" w:styleId="ImportedStyle5">
    <w:name w:val="Imported Style 5"/>
    <w:rsid w:val="003108A4"/>
  </w:style>
  <w:style w:type="paragraph" w:styleId="Header">
    <w:name w:val="header"/>
    <w:basedOn w:val="Normal"/>
    <w:link w:val="HeaderChar"/>
    <w:uiPriority w:val="99"/>
    <w:semiHidden/>
    <w:unhideWhenUsed/>
    <w:rsid w:val="00A51A62"/>
    <w:pPr>
      <w:tabs>
        <w:tab w:val="center" w:pos="4513"/>
        <w:tab w:val="right" w:pos="9026"/>
      </w:tabs>
    </w:pPr>
  </w:style>
  <w:style w:type="character" w:customStyle="1" w:styleId="HeaderChar">
    <w:name w:val="Header Char"/>
    <w:basedOn w:val="DefaultParagraphFont"/>
    <w:link w:val="Header"/>
    <w:uiPriority w:val="99"/>
    <w:semiHidden/>
    <w:rsid w:val="00A51A62"/>
    <w:rPr>
      <w:sz w:val="24"/>
      <w:szCs w:val="24"/>
      <w:lang w:val="en-US" w:eastAsia="en-US"/>
    </w:rPr>
  </w:style>
  <w:style w:type="paragraph" w:styleId="Footer">
    <w:name w:val="footer"/>
    <w:basedOn w:val="Normal"/>
    <w:link w:val="FooterChar"/>
    <w:uiPriority w:val="99"/>
    <w:semiHidden/>
    <w:unhideWhenUsed/>
    <w:rsid w:val="00A51A62"/>
    <w:pPr>
      <w:tabs>
        <w:tab w:val="center" w:pos="4513"/>
        <w:tab w:val="right" w:pos="9026"/>
      </w:tabs>
    </w:pPr>
  </w:style>
  <w:style w:type="character" w:customStyle="1" w:styleId="FooterChar">
    <w:name w:val="Footer Char"/>
    <w:basedOn w:val="DefaultParagraphFont"/>
    <w:link w:val="Footer"/>
    <w:uiPriority w:val="99"/>
    <w:semiHidden/>
    <w:rsid w:val="00A51A62"/>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C99A3-F572-4A3D-90FF-EBBB5616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1246</Words>
  <Characters>7107</Characters>
  <Application>Microsoft Office Word</Application>
  <DocSecurity>0</DocSecurity>
  <Lines>59</Lines>
  <Paragraphs>16</Paragraphs>
  <ScaleCrop>false</ScaleCrop>
  <Company>Midlothian Council - Education</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Bush</dc:creator>
  <cp:lastModifiedBy>smithm83</cp:lastModifiedBy>
  <cp:revision>4</cp:revision>
  <dcterms:created xsi:type="dcterms:W3CDTF">2017-12-14T08:24:00Z</dcterms:created>
  <dcterms:modified xsi:type="dcterms:W3CDTF">2017-12-19T11:44:00Z</dcterms:modified>
</cp:coreProperties>
</file>