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2A9FA8C" w14:textId="77777777" w:rsidR="00297EE5" w:rsidRPr="00297EE5" w:rsidRDefault="00297EE5">
      <w:pPr>
        <w:rPr>
          <w:rFonts w:ascii="Century Gothic" w:hAnsi="Century Gothic"/>
        </w:rPr>
      </w:pPr>
      <w:bookmarkStart w:id="0" w:name="_GoBack"/>
      <w:bookmarkEnd w:id="0"/>
    </w:p>
    <w:p w14:paraId="3DFDADBE" w14:textId="77777777" w:rsidR="00297EE5" w:rsidRPr="00297EE5" w:rsidRDefault="00297EE5" w:rsidP="00297EE5">
      <w:pPr>
        <w:jc w:val="center"/>
        <w:rPr>
          <w:rFonts w:ascii="Century Gothic" w:hAnsi="Century Gothic"/>
          <w:b/>
          <w:sz w:val="52"/>
          <w:szCs w:val="52"/>
          <w:u w:val="single"/>
        </w:rPr>
      </w:pPr>
      <w:r w:rsidRPr="00297EE5">
        <w:rPr>
          <w:rFonts w:ascii="Century Gothic" w:hAnsi="Century Gothic"/>
          <w:b/>
          <w:sz w:val="52"/>
          <w:szCs w:val="52"/>
          <w:u w:val="single"/>
        </w:rPr>
        <w:t>Art and Design News!!!</w:t>
      </w:r>
    </w:p>
    <w:p w14:paraId="47FF268B" w14:textId="77777777" w:rsidR="00DD24EB" w:rsidRDefault="00297EE5" w:rsidP="00722ECB">
      <w:pPr>
        <w:jc w:val="center"/>
        <w:rPr>
          <w:rFonts w:ascii="Century Gothic" w:hAnsi="Century Gothic"/>
          <w:b/>
          <w:sz w:val="28"/>
          <w:szCs w:val="28"/>
        </w:rPr>
      </w:pPr>
      <w:r w:rsidRPr="00297EE5">
        <w:rPr>
          <w:rFonts w:ascii="Century Gothic" w:hAnsi="Century Gothic"/>
          <w:b/>
          <w:sz w:val="28"/>
          <w:szCs w:val="28"/>
        </w:rPr>
        <w:t xml:space="preserve">Look out for these exciting new tasks </w:t>
      </w:r>
    </w:p>
    <w:p w14:paraId="22767824" w14:textId="77777777" w:rsidR="00DD24EB" w:rsidRPr="00DD24EB" w:rsidRDefault="00DD24EB" w:rsidP="00722ECB">
      <w:pPr>
        <w:jc w:val="center"/>
        <w:rPr>
          <w:rFonts w:ascii="Century Gothic" w:hAnsi="Century Gothic"/>
          <w:b/>
          <w:sz w:val="44"/>
          <w:szCs w:val="44"/>
        </w:rPr>
      </w:pPr>
      <w:r w:rsidRPr="00DD24EB">
        <w:rPr>
          <w:rFonts w:ascii="Century Gothic" w:hAnsi="Century Gothic"/>
          <w:b/>
          <w:sz w:val="44"/>
          <w:szCs w:val="44"/>
        </w:rPr>
        <w:t>FOR AFTER THE HOLIDAYS</w:t>
      </w:r>
    </w:p>
    <w:p w14:paraId="35EBC828" w14:textId="77777777" w:rsidR="00040995" w:rsidRDefault="00297EE5" w:rsidP="00722ECB">
      <w:pPr>
        <w:jc w:val="center"/>
        <w:rPr>
          <w:rFonts w:ascii="Century Gothic" w:hAnsi="Century Gothic"/>
          <w:b/>
          <w:sz w:val="28"/>
          <w:szCs w:val="28"/>
        </w:rPr>
      </w:pPr>
      <w:r w:rsidRPr="00297EE5">
        <w:rPr>
          <w:rFonts w:ascii="Century Gothic" w:hAnsi="Century Gothic"/>
          <w:b/>
          <w:sz w:val="28"/>
          <w:szCs w:val="28"/>
        </w:rPr>
        <w:t xml:space="preserve">on the </w:t>
      </w:r>
    </w:p>
    <w:p w14:paraId="316A8085" w14:textId="77777777" w:rsidR="00040995" w:rsidRPr="00040995" w:rsidRDefault="00297EE5" w:rsidP="00722ECB">
      <w:pPr>
        <w:jc w:val="center"/>
        <w:rPr>
          <w:rFonts w:ascii="Century Gothic" w:hAnsi="Century Gothic"/>
          <w:b/>
          <w:sz w:val="72"/>
          <w:szCs w:val="72"/>
        </w:rPr>
      </w:pPr>
      <w:r w:rsidRPr="00040995">
        <w:rPr>
          <w:rFonts w:ascii="Century Gothic" w:hAnsi="Century Gothic"/>
          <w:b/>
          <w:sz w:val="72"/>
          <w:szCs w:val="72"/>
        </w:rPr>
        <w:t>S1</w:t>
      </w:r>
      <w:r w:rsidR="00040995">
        <w:rPr>
          <w:rFonts w:ascii="Century Gothic" w:hAnsi="Century Gothic"/>
          <w:b/>
          <w:sz w:val="72"/>
          <w:szCs w:val="72"/>
        </w:rPr>
        <w:t>&amp;</w:t>
      </w:r>
      <w:r w:rsidRPr="00040995">
        <w:rPr>
          <w:rFonts w:ascii="Century Gothic" w:hAnsi="Century Gothic"/>
          <w:b/>
          <w:sz w:val="72"/>
          <w:szCs w:val="72"/>
        </w:rPr>
        <w:t xml:space="preserve">2 </w:t>
      </w:r>
    </w:p>
    <w:p w14:paraId="5DD14DEC" w14:textId="77777777" w:rsidR="00297EE5" w:rsidRPr="00722ECB" w:rsidRDefault="00297EE5" w:rsidP="00722ECB">
      <w:pPr>
        <w:jc w:val="center"/>
        <w:rPr>
          <w:rFonts w:ascii="Century Gothic" w:hAnsi="Century Gothic"/>
          <w:b/>
          <w:sz w:val="28"/>
          <w:szCs w:val="28"/>
        </w:rPr>
      </w:pPr>
      <w:r w:rsidRPr="00297EE5">
        <w:rPr>
          <w:rFonts w:ascii="Century Gothic" w:hAnsi="Century Gothic"/>
          <w:b/>
          <w:sz w:val="28"/>
          <w:szCs w:val="28"/>
        </w:rPr>
        <w:t>Google Classroom pages!</w:t>
      </w:r>
    </w:p>
    <w:p w14:paraId="41A74E3F" w14:textId="77777777" w:rsidR="00297EE5" w:rsidRPr="00297EE5" w:rsidRDefault="00722ECB" w:rsidP="00297EE5">
      <w:pPr>
        <w:rPr>
          <w:rFonts w:ascii="Century Gothic" w:hAnsi="Century Gothic"/>
        </w:rPr>
      </w:pPr>
      <w:r w:rsidRPr="00297EE5">
        <w:rPr>
          <w:rFonts w:ascii="Century Gothic" w:hAnsi="Century Gothic"/>
          <w:b/>
          <w:noProof/>
          <w:sz w:val="28"/>
          <w:szCs w:val="28"/>
          <w:lang w:eastAsia="en-GB"/>
        </w:rPr>
        <w:drawing>
          <wp:anchor distT="0" distB="0" distL="114300" distR="114300" simplePos="0" relativeHeight="251658240" behindDoc="0" locked="0" layoutInCell="1" allowOverlap="1" wp14:anchorId="3A7C962F" wp14:editId="589A6383">
            <wp:simplePos x="0" y="0"/>
            <wp:positionH relativeFrom="column">
              <wp:posOffset>213312</wp:posOffset>
            </wp:positionH>
            <wp:positionV relativeFrom="paragraph">
              <wp:posOffset>95885</wp:posOffset>
            </wp:positionV>
            <wp:extent cx="4928260" cy="2327564"/>
            <wp:effectExtent l="19050" t="19050" r="24765" b="1587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67" t="19531" r="6327" b="8225"/>
                    <a:stretch/>
                  </pic:blipFill>
                  <pic:spPr bwMode="auto">
                    <a:xfrm>
                      <a:off x="0" y="0"/>
                      <a:ext cx="4928260" cy="232756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7195DC" w14:textId="77777777" w:rsidR="00297EE5" w:rsidRPr="00297EE5" w:rsidRDefault="00297EE5" w:rsidP="00297EE5">
      <w:pPr>
        <w:rPr>
          <w:rFonts w:ascii="Century Gothic" w:hAnsi="Century Gothic"/>
        </w:rPr>
      </w:pPr>
    </w:p>
    <w:p w14:paraId="028F0400" w14:textId="77777777" w:rsidR="00297EE5" w:rsidRPr="00297EE5" w:rsidRDefault="00297EE5" w:rsidP="00297EE5">
      <w:pPr>
        <w:rPr>
          <w:rFonts w:ascii="Century Gothic" w:hAnsi="Century Gothic"/>
        </w:rPr>
      </w:pPr>
    </w:p>
    <w:p w14:paraId="439916C4" w14:textId="77777777" w:rsidR="00297EE5" w:rsidRPr="00297EE5" w:rsidRDefault="00297EE5" w:rsidP="00297EE5">
      <w:pPr>
        <w:rPr>
          <w:rFonts w:ascii="Century Gothic" w:hAnsi="Century Gothic"/>
        </w:rPr>
      </w:pPr>
    </w:p>
    <w:p w14:paraId="630B41D5" w14:textId="77777777" w:rsidR="00297EE5" w:rsidRPr="00297EE5" w:rsidRDefault="00297EE5" w:rsidP="00297EE5">
      <w:pPr>
        <w:rPr>
          <w:rFonts w:ascii="Century Gothic" w:hAnsi="Century Gothic"/>
        </w:rPr>
      </w:pPr>
    </w:p>
    <w:p w14:paraId="41E9770C" w14:textId="77777777" w:rsidR="00297EE5" w:rsidRPr="00297EE5" w:rsidRDefault="00297EE5" w:rsidP="00297EE5">
      <w:pPr>
        <w:rPr>
          <w:rFonts w:ascii="Century Gothic" w:hAnsi="Century Gothic"/>
        </w:rPr>
      </w:pPr>
    </w:p>
    <w:p w14:paraId="3488EC10" w14:textId="77777777" w:rsidR="00E852D7" w:rsidRDefault="00E852D7" w:rsidP="00297EE5">
      <w:pPr>
        <w:pStyle w:val="bold"/>
        <w:shd w:val="clear" w:color="auto" w:fill="FFFFFF"/>
        <w:spacing w:before="0" w:beforeAutospacing="0"/>
        <w:jc w:val="center"/>
        <w:rPr>
          <w:rFonts w:ascii="Century Gothic" w:hAnsi="Century Gothic" w:cs="Arial"/>
          <w:b/>
          <w:bCs/>
          <w:color w:val="3C444B"/>
        </w:rPr>
      </w:pPr>
    </w:p>
    <w:p w14:paraId="03D50073" w14:textId="77777777" w:rsidR="00E852D7" w:rsidRDefault="00E852D7" w:rsidP="00297EE5">
      <w:pPr>
        <w:pStyle w:val="bold"/>
        <w:shd w:val="clear" w:color="auto" w:fill="FFFFFF"/>
        <w:spacing w:before="0" w:beforeAutospacing="0"/>
        <w:jc w:val="center"/>
        <w:rPr>
          <w:rFonts w:ascii="Century Gothic" w:hAnsi="Century Gothic" w:cs="Arial"/>
          <w:b/>
          <w:bCs/>
          <w:color w:val="3C444B"/>
        </w:rPr>
      </w:pPr>
    </w:p>
    <w:p w14:paraId="1D7EFF11" w14:textId="77777777" w:rsidR="00297EE5" w:rsidRDefault="00297EE5" w:rsidP="00722ECB">
      <w:pPr>
        <w:pStyle w:val="bold"/>
        <w:shd w:val="clear" w:color="auto" w:fill="FFFFFF"/>
        <w:spacing w:before="0" w:beforeAutospacing="0"/>
        <w:jc w:val="center"/>
        <w:rPr>
          <w:rFonts w:ascii="Century Gothic" w:hAnsi="Century Gothic" w:cs="Arial"/>
          <w:b/>
          <w:bCs/>
          <w:color w:val="3C444B"/>
        </w:rPr>
      </w:pPr>
      <w:r w:rsidRPr="00297EE5">
        <w:rPr>
          <w:rFonts w:ascii="Century Gothic" w:hAnsi="Century Gothic" w:cs="Arial"/>
          <w:b/>
          <w:bCs/>
          <w:color w:val="3C444B"/>
        </w:rPr>
        <w:t xml:space="preserve">Every Monday, </w:t>
      </w:r>
      <w:r>
        <w:rPr>
          <w:rFonts w:ascii="Century Gothic" w:hAnsi="Century Gothic" w:cs="Arial"/>
          <w:b/>
          <w:bCs/>
          <w:color w:val="3C444B"/>
        </w:rPr>
        <w:t xml:space="preserve">on the National Galleries of Scotland website, they </w:t>
      </w:r>
      <w:r w:rsidRPr="00297EE5">
        <w:rPr>
          <w:rFonts w:ascii="Century Gothic" w:hAnsi="Century Gothic" w:cs="Arial"/>
          <w:b/>
          <w:bCs/>
          <w:color w:val="3C444B"/>
        </w:rPr>
        <w:t>w</w:t>
      </w:r>
      <w:r>
        <w:rPr>
          <w:rFonts w:ascii="Century Gothic" w:hAnsi="Century Gothic" w:cs="Arial"/>
          <w:b/>
          <w:bCs/>
          <w:color w:val="3C444B"/>
        </w:rPr>
        <w:t xml:space="preserve">ill </w:t>
      </w:r>
      <w:r w:rsidRPr="00297EE5">
        <w:rPr>
          <w:rFonts w:ascii="Century Gothic" w:hAnsi="Century Gothic" w:cs="Arial"/>
          <w:b/>
          <w:bCs/>
          <w:color w:val="3C444B"/>
        </w:rPr>
        <w:t>post 5 creative activities that have been designed for children of all ages to explore at their own pace.</w:t>
      </w:r>
    </w:p>
    <w:p w14:paraId="2C0BE700" w14:textId="77777777" w:rsidR="00297EE5" w:rsidRPr="00297EE5" w:rsidRDefault="00297EE5" w:rsidP="00297EE5">
      <w:pPr>
        <w:pStyle w:val="bold"/>
        <w:shd w:val="clear" w:color="auto" w:fill="FFFFFF"/>
        <w:spacing w:before="0" w:beforeAutospacing="0"/>
        <w:jc w:val="center"/>
        <w:rPr>
          <w:rFonts w:ascii="Century Gothic" w:hAnsi="Century Gothic" w:cs="Arial"/>
          <w:b/>
          <w:bCs/>
          <w:color w:val="3C444B"/>
        </w:rPr>
      </w:pPr>
      <w:r w:rsidRPr="00297EE5">
        <w:rPr>
          <w:rFonts w:ascii="Century Gothic" w:hAnsi="Century Gothic" w:cs="Arial"/>
          <w:b/>
          <w:bCs/>
          <w:color w:val="3C444B"/>
        </w:rPr>
        <w:t>And, of course, grown-ups can join in too – especially with the mid-week #</w:t>
      </w:r>
      <w:proofErr w:type="spellStart"/>
      <w:r w:rsidRPr="00297EE5">
        <w:rPr>
          <w:rFonts w:ascii="Century Gothic" w:hAnsi="Century Gothic" w:cs="Arial"/>
          <w:b/>
          <w:bCs/>
          <w:color w:val="3C444B"/>
        </w:rPr>
        <w:t>ArtTogether</w:t>
      </w:r>
      <w:proofErr w:type="spellEnd"/>
      <w:r w:rsidRPr="00297EE5">
        <w:rPr>
          <w:rFonts w:ascii="Century Gothic" w:hAnsi="Century Gothic" w:cs="Arial"/>
          <w:b/>
          <w:bCs/>
          <w:color w:val="3C444B"/>
        </w:rPr>
        <w:t xml:space="preserve"> activities!</w:t>
      </w:r>
    </w:p>
    <w:p w14:paraId="5FA9AAD6" w14:textId="77777777" w:rsidR="00297EE5" w:rsidRPr="00297EE5" w:rsidRDefault="00297EE5" w:rsidP="00722ECB">
      <w:pPr>
        <w:pStyle w:val="NormalWeb"/>
        <w:shd w:val="clear" w:color="auto" w:fill="FFFFFF"/>
        <w:spacing w:before="0" w:beforeAutospacing="0"/>
        <w:jc w:val="both"/>
        <w:rPr>
          <w:rFonts w:ascii="Century Gothic" w:hAnsi="Century Gothic" w:cs="Arial"/>
          <w:color w:val="636363"/>
          <w:sz w:val="27"/>
          <w:szCs w:val="27"/>
        </w:rPr>
      </w:pPr>
      <w:r w:rsidRPr="00297EE5">
        <w:rPr>
          <w:rFonts w:ascii="Century Gothic" w:hAnsi="Century Gothic" w:cs="Arial"/>
          <w:color w:val="636363"/>
          <w:sz w:val="27"/>
          <w:szCs w:val="27"/>
        </w:rPr>
        <w:t xml:space="preserve">These wee taster activities have been specially created by </w:t>
      </w:r>
      <w:r>
        <w:rPr>
          <w:rFonts w:ascii="Century Gothic" w:hAnsi="Century Gothic" w:cs="Arial"/>
          <w:color w:val="636363"/>
          <w:sz w:val="27"/>
          <w:szCs w:val="27"/>
        </w:rPr>
        <w:t>the NGS</w:t>
      </w:r>
      <w:r w:rsidRPr="00297EE5">
        <w:rPr>
          <w:rFonts w:ascii="Century Gothic" w:hAnsi="Century Gothic" w:cs="Arial"/>
          <w:color w:val="636363"/>
          <w:sz w:val="27"/>
          <w:szCs w:val="27"/>
        </w:rPr>
        <w:t xml:space="preserve"> Learning team to enable children and families to make their own discoveries about art. They aim to develop creativity skills, such as problem solving, imagination, curiosity and open-mindedness. Please keep in mind that there are no wrong answers - this is all about looking, chatting, making and enjoying your time at home!</w:t>
      </w:r>
    </w:p>
    <w:p w14:paraId="0B0BCAA8" w14:textId="77777777" w:rsidR="00297EE5" w:rsidRPr="00297EE5" w:rsidRDefault="00297EE5" w:rsidP="00722ECB">
      <w:pPr>
        <w:pStyle w:val="NormalWeb"/>
        <w:shd w:val="clear" w:color="auto" w:fill="FFFFFF"/>
        <w:spacing w:before="0" w:beforeAutospacing="0"/>
        <w:jc w:val="both"/>
        <w:rPr>
          <w:rFonts w:ascii="Century Gothic" w:hAnsi="Century Gothic" w:cs="Arial"/>
          <w:color w:val="636363"/>
          <w:sz w:val="27"/>
          <w:szCs w:val="27"/>
        </w:rPr>
      </w:pPr>
      <w:r w:rsidRPr="00297EE5">
        <w:rPr>
          <w:rFonts w:ascii="Century Gothic" w:hAnsi="Century Gothic" w:cs="Arial"/>
          <w:color w:val="636363"/>
          <w:sz w:val="27"/>
          <w:szCs w:val="27"/>
        </w:rPr>
        <w:t>We’d love to see the great art you come up with at home, so please share your photos on our </w:t>
      </w:r>
      <w:hyperlink r:id="rId5" w:tgtFrame="_blank" w:history="1">
        <w:r w:rsidRPr="00297EE5">
          <w:rPr>
            <w:rStyle w:val="Hyperlink"/>
            <w:rFonts w:ascii="Century Gothic" w:hAnsi="Century Gothic" w:cs="Arial"/>
            <w:color w:val="807564"/>
            <w:sz w:val="27"/>
            <w:szCs w:val="27"/>
          </w:rPr>
          <w:t>Facebook page</w:t>
        </w:r>
      </w:hyperlink>
      <w:r w:rsidRPr="00297EE5">
        <w:rPr>
          <w:rFonts w:ascii="Century Gothic" w:hAnsi="Century Gothic" w:cs="Arial"/>
          <w:color w:val="636363"/>
          <w:sz w:val="27"/>
          <w:szCs w:val="27"/>
        </w:rPr>
        <w:t> or by using #</w:t>
      </w:r>
      <w:proofErr w:type="spellStart"/>
      <w:r w:rsidRPr="00297EE5">
        <w:rPr>
          <w:rFonts w:ascii="Century Gothic" w:hAnsi="Century Gothic" w:cs="Arial"/>
          <w:color w:val="636363"/>
          <w:sz w:val="27"/>
          <w:szCs w:val="27"/>
        </w:rPr>
        <w:t>HomeArt</w:t>
      </w:r>
      <w:proofErr w:type="spellEnd"/>
      <w:r w:rsidRPr="00297EE5">
        <w:rPr>
          <w:rFonts w:ascii="Century Gothic" w:hAnsi="Century Gothic" w:cs="Arial"/>
          <w:color w:val="636363"/>
          <w:sz w:val="27"/>
          <w:szCs w:val="27"/>
        </w:rPr>
        <w:t xml:space="preserve"> on </w:t>
      </w:r>
      <w:hyperlink r:id="rId6" w:tgtFrame="_blank" w:history="1">
        <w:r w:rsidRPr="00297EE5">
          <w:rPr>
            <w:rStyle w:val="Hyperlink"/>
            <w:rFonts w:ascii="Century Gothic" w:hAnsi="Century Gothic" w:cs="Arial"/>
            <w:color w:val="807564"/>
            <w:sz w:val="27"/>
            <w:szCs w:val="27"/>
          </w:rPr>
          <w:t>Twitter</w:t>
        </w:r>
      </w:hyperlink>
      <w:r w:rsidRPr="00297EE5">
        <w:rPr>
          <w:rFonts w:ascii="Century Gothic" w:hAnsi="Century Gothic" w:cs="Arial"/>
          <w:color w:val="636363"/>
          <w:sz w:val="27"/>
          <w:szCs w:val="27"/>
        </w:rPr>
        <w:t> or </w:t>
      </w:r>
      <w:hyperlink r:id="rId7" w:tgtFrame="_blank" w:history="1">
        <w:r w:rsidRPr="00297EE5">
          <w:rPr>
            <w:rStyle w:val="Hyperlink"/>
            <w:rFonts w:ascii="Century Gothic" w:hAnsi="Century Gothic" w:cs="Arial"/>
            <w:color w:val="807564"/>
            <w:sz w:val="27"/>
            <w:szCs w:val="27"/>
          </w:rPr>
          <w:t>Instagram</w:t>
        </w:r>
      </w:hyperlink>
      <w:r w:rsidRPr="00297EE5">
        <w:rPr>
          <w:rFonts w:ascii="Century Gothic" w:hAnsi="Century Gothic" w:cs="Arial"/>
          <w:color w:val="636363"/>
          <w:sz w:val="27"/>
          <w:szCs w:val="27"/>
        </w:rPr>
        <w:t>!</w:t>
      </w:r>
    </w:p>
    <w:p w14:paraId="5E6A4C9F" w14:textId="77777777" w:rsidR="00297EE5" w:rsidRPr="00297EE5" w:rsidRDefault="00722ECB" w:rsidP="00722EC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Century Gothic" w:hAnsi="Century Gothic" w:cs="Arial"/>
          <w:color w:val="636363"/>
          <w:sz w:val="27"/>
          <w:szCs w:val="27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35E87BA5" wp14:editId="32DC47BA">
            <wp:simplePos x="0" y="0"/>
            <wp:positionH relativeFrom="column">
              <wp:posOffset>-21590</wp:posOffset>
            </wp:positionH>
            <wp:positionV relativeFrom="paragraph">
              <wp:posOffset>353695</wp:posOffset>
            </wp:positionV>
            <wp:extent cx="5792385" cy="1104900"/>
            <wp:effectExtent l="19050" t="19050" r="18415" b="1905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01" t="38324" r="51516" b="46199"/>
                    <a:stretch/>
                  </pic:blipFill>
                  <pic:spPr bwMode="auto">
                    <a:xfrm>
                      <a:off x="0" y="0"/>
                      <a:ext cx="5792385" cy="110490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7EE5" w:rsidRPr="00297EE5">
        <w:rPr>
          <w:rFonts w:ascii="Century Gothic" w:hAnsi="Century Gothic" w:cs="Arial"/>
          <w:color w:val="636363"/>
          <w:sz w:val="27"/>
          <w:szCs w:val="27"/>
        </w:rPr>
        <w:t>We hope you enjoy our ‘pick ‘n’ mix’ Creative Curriculum!</w:t>
      </w:r>
    </w:p>
    <w:p w14:paraId="2F0A5571" w14:textId="77777777" w:rsidR="00541AE8" w:rsidRPr="00297EE5" w:rsidRDefault="00845AA3" w:rsidP="00297EE5">
      <w:pPr>
        <w:ind w:firstLine="720"/>
        <w:rPr>
          <w:rFonts w:ascii="Century Gothic" w:hAnsi="Century Gothic"/>
        </w:rPr>
      </w:pPr>
    </w:p>
    <w:sectPr w:rsidR="00541AE8" w:rsidRPr="00297EE5" w:rsidSect="00F26FBD">
      <w:pgSz w:w="11906" w:h="16838"/>
      <w:pgMar w:top="0" w:right="1440" w:bottom="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97EE5"/>
    <w:rsid w:val="00021777"/>
    <w:rsid w:val="00040995"/>
    <w:rsid w:val="00297EE5"/>
    <w:rsid w:val="00722ECB"/>
    <w:rsid w:val="00845AA3"/>
    <w:rsid w:val="00DD24EB"/>
    <w:rsid w:val="00E055A3"/>
    <w:rsid w:val="00E852D7"/>
    <w:rsid w:val="00F26F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71F0B1"/>
  <w15:chartTrackingRefBased/>
  <w15:docId w15:val="{A18DA9F1-04D8-4031-832E-8E796595F5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ld">
    <w:name w:val="bold"/>
    <w:basedOn w:val="Normal"/>
    <w:rsid w:val="00297E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NormalWeb">
    <w:name w:val="Normal (Web)"/>
    <w:basedOn w:val="Normal"/>
    <w:uiPriority w:val="99"/>
    <w:semiHidden/>
    <w:unhideWhenUsed/>
    <w:rsid w:val="00297E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semiHidden/>
    <w:unhideWhenUsed/>
    <w:rsid w:val="00297EE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0817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hyperlink" Target="https://www.instagram.com/natgalleriessco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twitter.com/NatGalleriesSco" TargetMode="External"/><Relationship Id="rId5" Type="http://schemas.openxmlformats.org/officeDocument/2006/relationships/hyperlink" Target="https://www.facebook.com/nationalgalleries/" TargetMode="External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181</Words>
  <Characters>1038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Midlothian Council</Company>
  <LinksUpToDate>false</LinksUpToDate>
  <CharactersWithSpaces>1217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Julie Dixon</dc:creator>
  <cp:keywords/>
  <dc:description/>
  <cp:lastModifiedBy>Stewart and Lynda Davidson</cp:lastModifiedBy>
  <cp:revision>2</cp:revision>
  <dcterms:created xsi:type="dcterms:W3CDTF">2020-04-02T14:10:00Z</dcterms:created>
  <dcterms:modified xsi:type="dcterms:W3CDTF">2020-04-02T14:10:00Z</dcterms:modified>
</cp:coreProperties>
</file>